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 xml:space="preserve">Scoil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4A29FD67" w:rsidR="009409A7" w:rsidRPr="00AA67E5" w:rsidRDefault="00E05CA3" w:rsidP="00AE5130">
      <w:pPr>
        <w:rPr>
          <w:sz w:val="20"/>
          <w:szCs w:val="20"/>
        </w:rPr>
      </w:pPr>
      <w:r>
        <w:rPr>
          <w:sz w:val="20"/>
          <w:szCs w:val="20"/>
        </w:rPr>
        <w:t>6</w:t>
      </w:r>
      <w:r w:rsidRPr="00E05CA3">
        <w:rPr>
          <w:sz w:val="20"/>
          <w:szCs w:val="20"/>
          <w:vertAlign w:val="superscript"/>
        </w:rPr>
        <w:t>th</w:t>
      </w:r>
      <w:r>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Pr>
          <w:sz w:val="20"/>
          <w:szCs w:val="20"/>
        </w:rPr>
        <w:t>3</w:t>
      </w:r>
    </w:p>
    <w:p w14:paraId="18D85BE3" w14:textId="0B47FB55" w:rsidR="00D6001B" w:rsidRDefault="009C2573" w:rsidP="00D6001B">
      <w:pPr>
        <w:jc w:val="both"/>
        <w:rPr>
          <w:sz w:val="20"/>
          <w:szCs w:val="20"/>
        </w:rPr>
      </w:pPr>
      <w:r w:rsidRPr="00AA67E5">
        <w:rPr>
          <w:sz w:val="20"/>
          <w:szCs w:val="20"/>
        </w:rPr>
        <w:t>Dear Parents/Guardians</w:t>
      </w:r>
    </w:p>
    <w:p w14:paraId="7AE67BE8" w14:textId="7C466C68" w:rsidR="00714A32" w:rsidRDefault="00D47452" w:rsidP="005E4E96">
      <w:pPr>
        <w:rPr>
          <w:b/>
          <w:sz w:val="18"/>
          <w:szCs w:val="18"/>
          <w:u w:val="single"/>
        </w:rPr>
      </w:pPr>
      <w:r>
        <w:rPr>
          <w:noProof/>
          <w:sz w:val="20"/>
          <w:szCs w:val="20"/>
        </w:rPr>
        <w:drawing>
          <wp:anchor distT="0" distB="0" distL="114300" distR="114300" simplePos="0" relativeHeight="251637760" behindDoc="0" locked="0" layoutInCell="1" allowOverlap="1" wp14:anchorId="6BB2794D" wp14:editId="69CA969A">
            <wp:simplePos x="0" y="0"/>
            <wp:positionH relativeFrom="column">
              <wp:posOffset>356812</wp:posOffset>
            </wp:positionH>
            <wp:positionV relativeFrom="paragraph">
              <wp:posOffset>61226</wp:posOffset>
            </wp:positionV>
            <wp:extent cx="2051774" cy="925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68183" cy="932438"/>
                    </a:xfrm>
                    <a:prstGeom prst="rect">
                      <a:avLst/>
                    </a:prstGeom>
                  </pic:spPr>
                </pic:pic>
              </a:graphicData>
            </a:graphic>
            <wp14:sizeRelH relativeFrom="page">
              <wp14:pctWidth>0</wp14:pctWidth>
            </wp14:sizeRelH>
            <wp14:sizeRelV relativeFrom="page">
              <wp14:pctHeight>0</wp14:pctHeight>
            </wp14:sizeRelV>
          </wp:anchor>
        </w:drawing>
      </w:r>
    </w:p>
    <w:p w14:paraId="10B82DEF" w14:textId="73576EE6" w:rsidR="00882FEC" w:rsidRDefault="00882FEC" w:rsidP="005E4E96">
      <w:pPr>
        <w:rPr>
          <w:b/>
          <w:sz w:val="22"/>
          <w:szCs w:val="22"/>
          <w:u w:val="single"/>
        </w:rPr>
      </w:pPr>
    </w:p>
    <w:p w14:paraId="5C6101ED" w14:textId="77777777" w:rsidR="00882FEC" w:rsidRDefault="00882FEC" w:rsidP="005E4E96">
      <w:pPr>
        <w:rPr>
          <w:b/>
          <w:sz w:val="22"/>
          <w:szCs w:val="22"/>
          <w:u w:val="single"/>
        </w:rPr>
      </w:pPr>
    </w:p>
    <w:p w14:paraId="3BB4DE53" w14:textId="539B1F5F" w:rsidR="00882FEC" w:rsidRDefault="00882FEC" w:rsidP="005E4E96">
      <w:pPr>
        <w:rPr>
          <w:b/>
          <w:sz w:val="22"/>
          <w:szCs w:val="22"/>
          <w:u w:val="single"/>
        </w:rPr>
      </w:pPr>
    </w:p>
    <w:p w14:paraId="6BC41172" w14:textId="5F1D18BB" w:rsidR="00B336D1" w:rsidRDefault="00B336D1" w:rsidP="005E4E96">
      <w:pPr>
        <w:rPr>
          <w:b/>
          <w:sz w:val="22"/>
          <w:szCs w:val="22"/>
          <w:u w:val="single"/>
        </w:rPr>
      </w:pPr>
    </w:p>
    <w:p w14:paraId="192C576F" w14:textId="77777777" w:rsidR="00D47452" w:rsidRDefault="00D47452" w:rsidP="005E4E96">
      <w:pPr>
        <w:rPr>
          <w:b/>
          <w:sz w:val="22"/>
          <w:szCs w:val="22"/>
          <w:u w:val="single"/>
        </w:rPr>
      </w:pPr>
    </w:p>
    <w:p w14:paraId="3C878B96" w14:textId="77777777" w:rsidR="00D47452" w:rsidRDefault="00D47452" w:rsidP="005E4E96">
      <w:pPr>
        <w:rPr>
          <w:b/>
          <w:sz w:val="22"/>
          <w:szCs w:val="22"/>
          <w:u w:val="single"/>
        </w:rPr>
      </w:pPr>
    </w:p>
    <w:p w14:paraId="4B081666" w14:textId="55230BC6" w:rsidR="005E4E96" w:rsidRPr="0049111E" w:rsidRDefault="005E4E96" w:rsidP="005E4E96">
      <w:pPr>
        <w:rPr>
          <w:b/>
          <w:sz w:val="22"/>
          <w:szCs w:val="22"/>
          <w:u w:val="single"/>
        </w:rPr>
      </w:pPr>
      <w:r w:rsidRPr="0049111E">
        <w:rPr>
          <w:b/>
          <w:sz w:val="22"/>
          <w:szCs w:val="22"/>
          <w:u w:val="single"/>
        </w:rPr>
        <w:t>New pupils in our school</w:t>
      </w:r>
    </w:p>
    <w:p w14:paraId="6A1607C9" w14:textId="4467D046" w:rsidR="00BA0415" w:rsidRDefault="00B336D1" w:rsidP="00B336D1">
      <w:pPr>
        <w:pStyle w:val="NormalWeb"/>
        <w:shd w:val="clear" w:color="auto" w:fill="FFFFFF"/>
        <w:spacing w:before="0" w:beforeAutospacing="0" w:after="0" w:afterAutospacing="0"/>
        <w:rPr>
          <w:rStyle w:val="Strong"/>
          <w:b w:val="0"/>
          <w:sz w:val="22"/>
          <w:szCs w:val="22"/>
        </w:rPr>
      </w:pPr>
      <w:r>
        <w:rPr>
          <w:noProof/>
        </w:rPr>
        <w:drawing>
          <wp:anchor distT="0" distB="0" distL="114300" distR="114300" simplePos="0" relativeHeight="251639808" behindDoc="0" locked="0" layoutInCell="1" allowOverlap="1" wp14:anchorId="3C92AB8C" wp14:editId="67651346">
            <wp:simplePos x="0" y="0"/>
            <wp:positionH relativeFrom="column">
              <wp:posOffset>2404110</wp:posOffset>
            </wp:positionH>
            <wp:positionV relativeFrom="paragraph">
              <wp:posOffset>409575</wp:posOffset>
            </wp:positionV>
            <wp:extent cx="707390" cy="681990"/>
            <wp:effectExtent l="0" t="0" r="0"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E96" w:rsidRPr="0049111E">
        <w:rPr>
          <w:rStyle w:val="Strong"/>
          <w:b w:val="0"/>
          <w:sz w:val="22"/>
          <w:szCs w:val="22"/>
        </w:rPr>
        <w:t>Best wishes to all the new boys and girls who have joined our school. We extend a warm welcome to:</w:t>
      </w:r>
      <w:r w:rsidR="00AE29CB">
        <w:rPr>
          <w:rStyle w:val="Strong"/>
          <w:b w:val="0"/>
          <w:sz w:val="22"/>
          <w:szCs w:val="22"/>
        </w:rPr>
        <w:t xml:space="preserve"> </w:t>
      </w:r>
    </w:p>
    <w:p w14:paraId="72C4DCCA" w14:textId="41E80C31" w:rsidR="00901F3D" w:rsidRPr="00B336D1" w:rsidRDefault="00901F3D" w:rsidP="00B336D1">
      <w:pPr>
        <w:pStyle w:val="NormalWeb"/>
        <w:shd w:val="clear" w:color="auto" w:fill="FFFFFF"/>
        <w:spacing w:before="0" w:beforeAutospacing="0" w:after="0" w:afterAutospacing="0"/>
        <w:rPr>
          <w:bCs/>
          <w:sz w:val="22"/>
          <w:szCs w:val="22"/>
        </w:rPr>
      </w:pPr>
      <w:r>
        <w:rPr>
          <w:rStyle w:val="Strong"/>
          <w:b w:val="0"/>
          <w:sz w:val="22"/>
          <w:szCs w:val="22"/>
        </w:rPr>
        <w:t xml:space="preserve">Max, Cormac, Tegan, Bonnie, Ava, Oisín, Oliver, Pedro, Eva, </w:t>
      </w:r>
      <w:r w:rsidR="00901520">
        <w:rPr>
          <w:rStyle w:val="Strong"/>
          <w:b w:val="0"/>
          <w:sz w:val="22"/>
          <w:szCs w:val="22"/>
        </w:rPr>
        <w:t>Kimberley, Leonel</w:t>
      </w:r>
      <w:r>
        <w:rPr>
          <w:rStyle w:val="Strong"/>
          <w:b w:val="0"/>
          <w:sz w:val="22"/>
          <w:szCs w:val="22"/>
        </w:rPr>
        <w:t xml:space="preserve">, Anna, Diogo, Robin, Sadie, Harper, Valentino, Noah, Charlie, </w:t>
      </w:r>
      <w:r w:rsidR="00595144">
        <w:rPr>
          <w:rStyle w:val="Strong"/>
          <w:b w:val="0"/>
          <w:sz w:val="22"/>
          <w:szCs w:val="22"/>
        </w:rPr>
        <w:t xml:space="preserve">Kadir Kaan, Alya, </w:t>
      </w:r>
      <w:r>
        <w:rPr>
          <w:rStyle w:val="Strong"/>
          <w:b w:val="0"/>
          <w:sz w:val="22"/>
          <w:szCs w:val="22"/>
        </w:rPr>
        <w:t>Susie, Tadhg, Micaela, Eve, Clodagh, Alisha, Ella, Vagmi, Erin, Meara</w:t>
      </w:r>
      <w:r w:rsidR="00595144">
        <w:rPr>
          <w:rStyle w:val="Strong"/>
          <w:b w:val="0"/>
          <w:sz w:val="22"/>
          <w:szCs w:val="22"/>
        </w:rPr>
        <w:t xml:space="preserve">, </w:t>
      </w:r>
      <w:r>
        <w:rPr>
          <w:rStyle w:val="Strong"/>
          <w:b w:val="0"/>
          <w:sz w:val="22"/>
          <w:szCs w:val="22"/>
        </w:rPr>
        <w:t>Lisa</w:t>
      </w:r>
      <w:r w:rsidR="00595144">
        <w:rPr>
          <w:rStyle w:val="Strong"/>
          <w:b w:val="0"/>
          <w:sz w:val="22"/>
          <w:szCs w:val="22"/>
        </w:rPr>
        <w:t xml:space="preserve"> and Leandra.</w:t>
      </w:r>
    </w:p>
    <w:p w14:paraId="22F09682" w14:textId="67649FC1" w:rsidR="00BA0415" w:rsidRDefault="00BA0415" w:rsidP="00C27C7E">
      <w:pPr>
        <w:rPr>
          <w:b/>
          <w:sz w:val="22"/>
          <w:szCs w:val="22"/>
          <w:u w:val="single"/>
        </w:rPr>
      </w:pPr>
    </w:p>
    <w:p w14:paraId="1577CF65" w14:textId="15946FD5" w:rsidR="00C27C7E" w:rsidRPr="0049111E" w:rsidRDefault="00C27C7E" w:rsidP="00C27C7E">
      <w:pPr>
        <w:rPr>
          <w:b/>
          <w:sz w:val="22"/>
          <w:szCs w:val="22"/>
          <w:u w:val="single"/>
        </w:rPr>
      </w:pPr>
      <w:r w:rsidRPr="0049111E">
        <w:rPr>
          <w:b/>
          <w:sz w:val="22"/>
          <w:szCs w:val="22"/>
          <w:u w:val="single"/>
        </w:rPr>
        <w:t>Dates for your diary</w:t>
      </w:r>
    </w:p>
    <w:p w14:paraId="305C0C17" w14:textId="395BBDCD" w:rsidR="00C27C7E" w:rsidRPr="0049111E"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49111E">
        <w:rPr>
          <w:rStyle w:val="Strong"/>
          <w:b w:val="0"/>
          <w:sz w:val="22"/>
          <w:szCs w:val="22"/>
        </w:rPr>
        <w:t xml:space="preserve">Welcome back to school mass </w:t>
      </w:r>
      <w:r w:rsidR="003808B1" w:rsidRPr="0049111E">
        <w:rPr>
          <w:rStyle w:val="Strong"/>
          <w:b w:val="0"/>
          <w:sz w:val="22"/>
          <w:szCs w:val="22"/>
        </w:rPr>
        <w:t>–</w:t>
      </w:r>
      <w:r w:rsidRPr="0049111E">
        <w:rPr>
          <w:rStyle w:val="Strong"/>
          <w:b w:val="0"/>
          <w:sz w:val="22"/>
          <w:szCs w:val="22"/>
        </w:rPr>
        <w:t xml:space="preserve"> </w:t>
      </w:r>
      <w:r w:rsidR="00AE29CB">
        <w:rPr>
          <w:rStyle w:val="Strong"/>
          <w:b w:val="0"/>
          <w:sz w:val="22"/>
          <w:szCs w:val="22"/>
        </w:rPr>
        <w:t>details to be confirmed</w:t>
      </w:r>
    </w:p>
    <w:p w14:paraId="7EE5CC30" w14:textId="78AAA200" w:rsidR="009E5F4C" w:rsidRPr="00E05CA3" w:rsidRDefault="009E5F4C" w:rsidP="00E05CA3">
      <w:pPr>
        <w:pStyle w:val="NormalWeb"/>
        <w:numPr>
          <w:ilvl w:val="0"/>
          <w:numId w:val="24"/>
        </w:numPr>
        <w:shd w:val="clear" w:color="auto" w:fill="FFFFFF"/>
        <w:spacing w:before="0" w:beforeAutospacing="0" w:after="0" w:afterAutospacing="0"/>
        <w:ind w:left="284" w:hanging="284"/>
        <w:jc w:val="both"/>
        <w:rPr>
          <w:sz w:val="22"/>
          <w:szCs w:val="22"/>
        </w:rPr>
      </w:pPr>
      <w:r w:rsidRPr="0049111E">
        <w:rPr>
          <w:sz w:val="22"/>
          <w:szCs w:val="22"/>
        </w:rPr>
        <w:t xml:space="preserve">School Photographer – </w:t>
      </w:r>
      <w:r w:rsidR="00E05CA3">
        <w:rPr>
          <w:rStyle w:val="Strong"/>
          <w:b w:val="0"/>
          <w:sz w:val="22"/>
          <w:szCs w:val="22"/>
        </w:rPr>
        <w:t>details to be confirmed</w:t>
      </w:r>
    </w:p>
    <w:p w14:paraId="026E857F" w14:textId="471081F1" w:rsidR="006E5722" w:rsidRPr="0049111E" w:rsidRDefault="00E05CA3" w:rsidP="006E5722">
      <w:pPr>
        <w:pStyle w:val="NormalWeb"/>
        <w:numPr>
          <w:ilvl w:val="0"/>
          <w:numId w:val="24"/>
        </w:numPr>
        <w:shd w:val="clear" w:color="auto" w:fill="FFFFFF"/>
        <w:spacing w:before="0" w:beforeAutospacing="0" w:after="0" w:afterAutospacing="0"/>
        <w:ind w:left="284" w:hanging="284"/>
        <w:jc w:val="both"/>
        <w:rPr>
          <w:sz w:val="22"/>
          <w:szCs w:val="22"/>
        </w:rPr>
      </w:pPr>
      <w:r>
        <w:rPr>
          <w:sz w:val="22"/>
          <w:szCs w:val="22"/>
        </w:rPr>
        <w:t xml:space="preserve">Annual </w:t>
      </w:r>
      <w:r w:rsidR="009E5F4C" w:rsidRPr="0049111E">
        <w:rPr>
          <w:sz w:val="22"/>
          <w:szCs w:val="22"/>
        </w:rPr>
        <w:t>School Book Fair –</w:t>
      </w:r>
      <w:r w:rsidR="00626878">
        <w:rPr>
          <w:sz w:val="22"/>
          <w:szCs w:val="22"/>
        </w:rPr>
        <w:t xml:space="preserve">booked for </w:t>
      </w:r>
      <w:r w:rsidR="00AE29CB">
        <w:rPr>
          <w:rStyle w:val="Strong"/>
          <w:b w:val="0"/>
          <w:sz w:val="22"/>
          <w:szCs w:val="22"/>
        </w:rPr>
        <w:t>Spring 2023</w:t>
      </w:r>
      <w:r w:rsidR="00B90617">
        <w:rPr>
          <w:rStyle w:val="Strong"/>
          <w:b w:val="0"/>
          <w:sz w:val="22"/>
          <w:szCs w:val="22"/>
        </w:rPr>
        <w:t xml:space="preserve"> </w:t>
      </w:r>
    </w:p>
    <w:p w14:paraId="45DB64AB" w14:textId="494AEF5E" w:rsidR="00EA6578" w:rsidRDefault="006E5722" w:rsidP="00AE29CB">
      <w:pPr>
        <w:pStyle w:val="NormalWeb"/>
        <w:numPr>
          <w:ilvl w:val="0"/>
          <w:numId w:val="24"/>
        </w:numPr>
        <w:shd w:val="clear" w:color="auto" w:fill="FFFFFF"/>
        <w:spacing w:before="0" w:beforeAutospacing="0" w:after="0" w:afterAutospacing="0"/>
        <w:ind w:left="284" w:hanging="284"/>
        <w:jc w:val="both"/>
        <w:rPr>
          <w:bCs/>
          <w:sz w:val="22"/>
          <w:szCs w:val="22"/>
          <w:u w:val="single"/>
        </w:rPr>
      </w:pPr>
      <w:r w:rsidRPr="00EF2906">
        <w:rPr>
          <w:bCs/>
          <w:sz w:val="22"/>
          <w:szCs w:val="22"/>
        </w:rPr>
        <w:t>4</w:t>
      </w:r>
      <w:r w:rsidRPr="00EF2906">
        <w:rPr>
          <w:bCs/>
          <w:sz w:val="22"/>
          <w:szCs w:val="22"/>
          <w:vertAlign w:val="superscript"/>
        </w:rPr>
        <w:t>th</w:t>
      </w:r>
      <w:r w:rsidRPr="00EF2906">
        <w:rPr>
          <w:bCs/>
          <w:sz w:val="22"/>
          <w:szCs w:val="22"/>
        </w:rPr>
        <w:t xml:space="preserve"> Class Annual Cycle Safety Training Course –</w:t>
      </w:r>
      <w:r w:rsidR="00B90617" w:rsidRPr="00EF2906">
        <w:rPr>
          <w:rStyle w:val="Strong"/>
          <w:bCs w:val="0"/>
          <w:sz w:val="22"/>
          <w:szCs w:val="22"/>
        </w:rPr>
        <w:t xml:space="preserve"> </w:t>
      </w:r>
      <w:r w:rsidR="00EF2906">
        <w:rPr>
          <w:rStyle w:val="Strong"/>
          <w:b w:val="0"/>
          <w:sz w:val="22"/>
          <w:szCs w:val="22"/>
        </w:rPr>
        <w:t xml:space="preserve">a </w:t>
      </w:r>
      <w:r w:rsidR="004507E0">
        <w:rPr>
          <w:rStyle w:val="Strong"/>
          <w:b w:val="0"/>
          <w:sz w:val="22"/>
          <w:szCs w:val="22"/>
        </w:rPr>
        <w:t>seven-week</w:t>
      </w:r>
      <w:r w:rsidR="00AE29CB" w:rsidRPr="00EF2906">
        <w:rPr>
          <w:rStyle w:val="Strong"/>
          <w:b w:val="0"/>
          <w:sz w:val="22"/>
          <w:szCs w:val="22"/>
        </w:rPr>
        <w:t xml:space="preserve"> course </w:t>
      </w:r>
      <w:r w:rsidR="00EA6578">
        <w:rPr>
          <w:rStyle w:val="Strong"/>
          <w:b w:val="0"/>
          <w:sz w:val="22"/>
          <w:szCs w:val="22"/>
        </w:rPr>
        <w:t>for 4</w:t>
      </w:r>
      <w:r w:rsidR="00EA6578" w:rsidRPr="00EA6578">
        <w:rPr>
          <w:rStyle w:val="Strong"/>
          <w:b w:val="0"/>
          <w:sz w:val="22"/>
          <w:szCs w:val="22"/>
          <w:vertAlign w:val="superscript"/>
        </w:rPr>
        <w:t>th</w:t>
      </w:r>
      <w:r w:rsidR="00EA6578">
        <w:rPr>
          <w:rStyle w:val="Strong"/>
          <w:b w:val="0"/>
          <w:sz w:val="22"/>
          <w:szCs w:val="22"/>
        </w:rPr>
        <w:t xml:space="preserve"> class </w:t>
      </w:r>
      <w:r w:rsidR="00AE29CB" w:rsidRPr="00EF2906">
        <w:rPr>
          <w:rStyle w:val="Strong"/>
          <w:b w:val="0"/>
          <w:sz w:val="22"/>
          <w:szCs w:val="22"/>
        </w:rPr>
        <w:t>start</w:t>
      </w:r>
      <w:r w:rsidR="00EA6578">
        <w:rPr>
          <w:rStyle w:val="Strong"/>
          <w:b w:val="0"/>
          <w:sz w:val="22"/>
          <w:szCs w:val="22"/>
        </w:rPr>
        <w:t>s</w:t>
      </w:r>
      <w:r w:rsidR="00AE29CB" w:rsidRPr="00EF2906">
        <w:rPr>
          <w:rStyle w:val="Strong"/>
          <w:b w:val="0"/>
          <w:sz w:val="22"/>
          <w:szCs w:val="22"/>
        </w:rPr>
        <w:t xml:space="preserve"> </w:t>
      </w:r>
      <w:r w:rsidR="00E05CA3">
        <w:rPr>
          <w:rStyle w:val="Strong"/>
          <w:b w:val="0"/>
          <w:sz w:val="22"/>
          <w:szCs w:val="22"/>
        </w:rPr>
        <w:t>Monday</w:t>
      </w:r>
      <w:r w:rsidR="00AE29CB" w:rsidRPr="00EF2906">
        <w:rPr>
          <w:rStyle w:val="Strong"/>
          <w:b w:val="0"/>
          <w:sz w:val="22"/>
          <w:szCs w:val="22"/>
        </w:rPr>
        <w:t xml:space="preserve"> September </w:t>
      </w:r>
      <w:r w:rsidR="00E05CA3">
        <w:rPr>
          <w:rStyle w:val="Strong"/>
          <w:b w:val="0"/>
          <w:sz w:val="22"/>
          <w:szCs w:val="22"/>
        </w:rPr>
        <w:t>4</w:t>
      </w:r>
      <w:r w:rsidR="00E05CA3" w:rsidRPr="00E05CA3">
        <w:rPr>
          <w:rStyle w:val="Strong"/>
          <w:b w:val="0"/>
          <w:sz w:val="22"/>
          <w:szCs w:val="22"/>
          <w:vertAlign w:val="superscript"/>
        </w:rPr>
        <w:t>th</w:t>
      </w:r>
      <w:r w:rsidR="00EA6578" w:rsidRPr="00EA6578">
        <w:rPr>
          <w:bCs/>
          <w:sz w:val="22"/>
          <w:szCs w:val="22"/>
        </w:rPr>
        <w:t xml:space="preserve">. </w:t>
      </w:r>
      <w:r w:rsidR="00EA6578">
        <w:rPr>
          <w:bCs/>
          <w:sz w:val="22"/>
          <w:szCs w:val="22"/>
          <w:u w:val="single"/>
        </w:rPr>
        <w:t xml:space="preserve">Details regarding payment from parents will issue shortly </w:t>
      </w:r>
    </w:p>
    <w:p w14:paraId="1DFA73BD" w14:textId="77777777" w:rsidR="00EA6578" w:rsidRDefault="00EA6578" w:rsidP="00EA6578">
      <w:pPr>
        <w:pStyle w:val="NormalWeb"/>
        <w:shd w:val="clear" w:color="auto" w:fill="FFFFFF"/>
        <w:spacing w:before="0" w:beforeAutospacing="0" w:after="0" w:afterAutospacing="0"/>
        <w:jc w:val="both"/>
        <w:rPr>
          <w:bCs/>
          <w:sz w:val="22"/>
          <w:szCs w:val="22"/>
          <w:u w:val="single"/>
        </w:rPr>
      </w:pPr>
    </w:p>
    <w:p w14:paraId="27F6041F" w14:textId="4B0D3790" w:rsidR="0049111E" w:rsidRPr="00EA6578" w:rsidRDefault="0049111E" w:rsidP="00EA6578">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2408DCD9" w14:textId="2C2EC322" w:rsidR="0049111E" w:rsidRDefault="004507E0" w:rsidP="0049111E">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0049111E" w:rsidRPr="0049111E">
        <w:rPr>
          <w:rStyle w:val="Strong"/>
          <w:b w:val="0"/>
          <w:sz w:val="22"/>
          <w:szCs w:val="22"/>
        </w:rPr>
        <w:t xml:space="preserve">wimming classes </w:t>
      </w:r>
      <w:r>
        <w:rPr>
          <w:rStyle w:val="Strong"/>
          <w:b w:val="0"/>
          <w:sz w:val="22"/>
          <w:szCs w:val="22"/>
        </w:rPr>
        <w:t xml:space="preserve">in K-Leisure Athy </w:t>
      </w:r>
      <w:r w:rsidR="0049111E" w:rsidRPr="0049111E">
        <w:rPr>
          <w:rStyle w:val="Strong"/>
          <w:b w:val="0"/>
          <w:sz w:val="22"/>
          <w:szCs w:val="22"/>
        </w:rPr>
        <w:t xml:space="preserve">for </w:t>
      </w:r>
      <w:r w:rsidR="00882FEC">
        <w:rPr>
          <w:rStyle w:val="Strong"/>
          <w:b w:val="0"/>
          <w:sz w:val="22"/>
          <w:szCs w:val="22"/>
        </w:rPr>
        <w:t>5</w:t>
      </w:r>
      <w:r w:rsidR="0049111E" w:rsidRPr="0049111E">
        <w:rPr>
          <w:rStyle w:val="Strong"/>
          <w:b w:val="0"/>
          <w:sz w:val="22"/>
          <w:szCs w:val="22"/>
          <w:vertAlign w:val="superscript"/>
        </w:rPr>
        <w:t>th</w:t>
      </w:r>
      <w:r w:rsidR="0049111E" w:rsidRPr="0049111E">
        <w:rPr>
          <w:rStyle w:val="Strong"/>
          <w:b w:val="0"/>
          <w:sz w:val="22"/>
          <w:szCs w:val="22"/>
        </w:rPr>
        <w:t xml:space="preserve"> class </w:t>
      </w:r>
      <w:r>
        <w:rPr>
          <w:rStyle w:val="Strong"/>
          <w:b w:val="0"/>
          <w:sz w:val="22"/>
          <w:szCs w:val="22"/>
        </w:rPr>
        <w:t xml:space="preserve">starts on September </w:t>
      </w:r>
      <w:r w:rsidR="00882FEC">
        <w:rPr>
          <w:rStyle w:val="Strong"/>
          <w:b w:val="0"/>
          <w:sz w:val="22"/>
          <w:szCs w:val="22"/>
        </w:rPr>
        <w:t>6</w:t>
      </w:r>
      <w:r w:rsidR="00882FEC" w:rsidRPr="00882FEC">
        <w:rPr>
          <w:rStyle w:val="Strong"/>
          <w:b w:val="0"/>
          <w:sz w:val="22"/>
          <w:szCs w:val="22"/>
          <w:vertAlign w:val="superscript"/>
        </w:rPr>
        <w:t>th</w:t>
      </w:r>
      <w:r w:rsidR="00EA6578">
        <w:rPr>
          <w:rStyle w:val="Strong"/>
          <w:b w:val="0"/>
          <w:sz w:val="22"/>
          <w:szCs w:val="22"/>
        </w:rPr>
        <w:t xml:space="preserve">. </w:t>
      </w:r>
      <w:r w:rsidR="00EA6578">
        <w:rPr>
          <w:bCs/>
          <w:sz w:val="22"/>
          <w:szCs w:val="22"/>
          <w:u w:val="single"/>
        </w:rPr>
        <w:t>Details regarding payment from parents will issue shortly</w:t>
      </w:r>
    </w:p>
    <w:p w14:paraId="3A2B58CB" w14:textId="2A22E046" w:rsidR="00EA6578" w:rsidRDefault="00EA6578" w:rsidP="0049111E">
      <w:pPr>
        <w:pStyle w:val="NormalWeb"/>
        <w:shd w:val="clear" w:color="auto" w:fill="FFFFFF"/>
        <w:spacing w:before="0" w:beforeAutospacing="0" w:after="0" w:afterAutospacing="0"/>
        <w:jc w:val="both"/>
        <w:rPr>
          <w:bCs/>
          <w:sz w:val="22"/>
          <w:szCs w:val="22"/>
          <w:u w:val="single"/>
        </w:rPr>
      </w:pPr>
    </w:p>
    <w:p w14:paraId="36482123" w14:textId="1E8D349E" w:rsidR="00EA6578" w:rsidRDefault="00EA6578" w:rsidP="0049111E">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w:t>
      </w:r>
      <w:r w:rsidR="00133600">
        <w:rPr>
          <w:bCs/>
          <w:sz w:val="22"/>
          <w:szCs w:val="22"/>
          <w:u w:val="single"/>
        </w:rPr>
        <w:t xml:space="preserve">in K-Leisure Athy </w:t>
      </w:r>
      <w:r>
        <w:rPr>
          <w:bCs/>
          <w:sz w:val="22"/>
          <w:szCs w:val="22"/>
          <w:u w:val="single"/>
        </w:rPr>
        <w:t xml:space="preserve">for </w:t>
      </w:r>
      <w:r w:rsidR="00133600">
        <w:rPr>
          <w:bCs/>
          <w:sz w:val="22"/>
          <w:szCs w:val="22"/>
          <w:u w:val="single"/>
        </w:rPr>
        <w:t xml:space="preserve">all </w:t>
      </w:r>
      <w:r>
        <w:rPr>
          <w:bCs/>
          <w:sz w:val="22"/>
          <w:szCs w:val="22"/>
          <w:u w:val="single"/>
        </w:rPr>
        <w:t xml:space="preserve">other </w:t>
      </w:r>
      <w:r w:rsidR="00133600">
        <w:rPr>
          <w:bCs/>
          <w:sz w:val="22"/>
          <w:szCs w:val="22"/>
          <w:u w:val="single"/>
        </w:rPr>
        <w:t xml:space="preserve">senior </w:t>
      </w:r>
      <w:r>
        <w:rPr>
          <w:bCs/>
          <w:sz w:val="22"/>
          <w:szCs w:val="22"/>
          <w:u w:val="single"/>
        </w:rPr>
        <w:t>classes will start as follows:</w:t>
      </w:r>
    </w:p>
    <w:p w14:paraId="5B1F6496" w14:textId="12D3198B" w:rsidR="00EA6578" w:rsidRPr="00133600" w:rsidRDefault="00882FEC" w:rsidP="0049111E">
      <w:pPr>
        <w:pStyle w:val="NormalWeb"/>
        <w:shd w:val="clear" w:color="auto" w:fill="FFFFFF"/>
        <w:spacing w:before="0" w:beforeAutospacing="0" w:after="0" w:afterAutospacing="0"/>
        <w:jc w:val="both"/>
        <w:rPr>
          <w:bCs/>
          <w:sz w:val="22"/>
          <w:szCs w:val="22"/>
        </w:rPr>
      </w:pPr>
      <w:r>
        <w:rPr>
          <w:bCs/>
          <w:sz w:val="22"/>
          <w:szCs w:val="22"/>
        </w:rPr>
        <w:t>3</w:t>
      </w:r>
      <w:r w:rsidRPr="00882FEC">
        <w:rPr>
          <w:bCs/>
          <w:sz w:val="22"/>
          <w:szCs w:val="22"/>
          <w:vertAlign w:val="superscript"/>
        </w:rPr>
        <w:t>rd</w:t>
      </w:r>
      <w:r>
        <w:rPr>
          <w:bCs/>
          <w:sz w:val="22"/>
          <w:szCs w:val="22"/>
        </w:rPr>
        <w:t xml:space="preserve"> </w:t>
      </w:r>
      <w:r w:rsidR="00EA6578" w:rsidRPr="00133600">
        <w:rPr>
          <w:bCs/>
          <w:sz w:val="22"/>
          <w:szCs w:val="22"/>
        </w:rPr>
        <w:t xml:space="preserve">class – </w:t>
      </w:r>
      <w:r w:rsidR="00133600" w:rsidRPr="00133600">
        <w:rPr>
          <w:bCs/>
          <w:sz w:val="22"/>
          <w:szCs w:val="22"/>
        </w:rPr>
        <w:t>November</w:t>
      </w:r>
      <w:r w:rsidR="00EA6578" w:rsidRPr="00133600">
        <w:rPr>
          <w:bCs/>
          <w:sz w:val="22"/>
          <w:szCs w:val="22"/>
        </w:rPr>
        <w:t xml:space="preserve"> </w:t>
      </w:r>
      <w:r>
        <w:rPr>
          <w:bCs/>
          <w:sz w:val="22"/>
          <w:szCs w:val="22"/>
        </w:rPr>
        <w:t>8</w:t>
      </w:r>
      <w:r w:rsidRPr="00882FEC">
        <w:rPr>
          <w:bCs/>
          <w:sz w:val="22"/>
          <w:szCs w:val="22"/>
          <w:vertAlign w:val="superscript"/>
        </w:rPr>
        <w:t>th</w:t>
      </w:r>
      <w:r>
        <w:rPr>
          <w:bCs/>
          <w:sz w:val="22"/>
          <w:szCs w:val="22"/>
        </w:rPr>
        <w:t xml:space="preserve"> </w:t>
      </w:r>
      <w:r w:rsidR="00133600" w:rsidRPr="00133600">
        <w:rPr>
          <w:bCs/>
          <w:sz w:val="22"/>
          <w:szCs w:val="22"/>
        </w:rPr>
        <w:t>202</w:t>
      </w:r>
      <w:r>
        <w:rPr>
          <w:bCs/>
          <w:sz w:val="22"/>
          <w:szCs w:val="22"/>
        </w:rPr>
        <w:t>3</w:t>
      </w:r>
    </w:p>
    <w:p w14:paraId="55D0226D" w14:textId="4374543A" w:rsidR="00EA6578" w:rsidRPr="00133600" w:rsidRDefault="00882FEC" w:rsidP="0049111E">
      <w:pPr>
        <w:pStyle w:val="NormalWeb"/>
        <w:shd w:val="clear" w:color="auto" w:fill="FFFFFF"/>
        <w:spacing w:before="0" w:beforeAutospacing="0" w:after="0" w:afterAutospacing="0"/>
        <w:jc w:val="both"/>
        <w:rPr>
          <w:bCs/>
          <w:sz w:val="22"/>
          <w:szCs w:val="22"/>
        </w:rPr>
      </w:pPr>
      <w:r>
        <w:rPr>
          <w:bCs/>
          <w:sz w:val="22"/>
          <w:szCs w:val="22"/>
        </w:rPr>
        <w:t>6</w:t>
      </w:r>
      <w:r w:rsidR="00EA6578" w:rsidRPr="00133600">
        <w:rPr>
          <w:bCs/>
          <w:sz w:val="22"/>
          <w:szCs w:val="22"/>
          <w:vertAlign w:val="superscript"/>
        </w:rPr>
        <w:t>th</w:t>
      </w:r>
      <w:r w:rsidR="00EA6578" w:rsidRPr="00133600">
        <w:rPr>
          <w:bCs/>
          <w:sz w:val="22"/>
          <w:szCs w:val="22"/>
        </w:rPr>
        <w:t xml:space="preserve"> class – </w:t>
      </w:r>
      <w:r>
        <w:rPr>
          <w:bCs/>
          <w:sz w:val="22"/>
          <w:szCs w:val="22"/>
        </w:rPr>
        <w:t>January 10</w:t>
      </w:r>
      <w:r w:rsidRPr="00882FEC">
        <w:rPr>
          <w:bCs/>
          <w:sz w:val="22"/>
          <w:szCs w:val="22"/>
          <w:vertAlign w:val="superscript"/>
        </w:rPr>
        <w:t>th</w:t>
      </w:r>
      <w:r w:rsidR="00133600" w:rsidRPr="00133600">
        <w:rPr>
          <w:bCs/>
          <w:sz w:val="22"/>
          <w:szCs w:val="22"/>
        </w:rPr>
        <w:t xml:space="preserve"> 202</w:t>
      </w:r>
      <w:r>
        <w:rPr>
          <w:bCs/>
          <w:sz w:val="22"/>
          <w:szCs w:val="22"/>
        </w:rPr>
        <w:t>4</w:t>
      </w:r>
    </w:p>
    <w:p w14:paraId="63333B4F" w14:textId="5F062D38" w:rsidR="00065E0C" w:rsidRDefault="00882FEC" w:rsidP="00065E0C">
      <w:pPr>
        <w:pStyle w:val="NormalWeb"/>
        <w:shd w:val="clear" w:color="auto" w:fill="FFFFFF"/>
        <w:spacing w:before="0" w:beforeAutospacing="0" w:after="0" w:afterAutospacing="0"/>
        <w:jc w:val="both"/>
        <w:rPr>
          <w:rStyle w:val="Strong"/>
          <w:b w:val="0"/>
          <w:sz w:val="22"/>
          <w:szCs w:val="22"/>
        </w:rPr>
      </w:pPr>
      <w:r>
        <w:rPr>
          <w:bCs/>
          <w:sz w:val="22"/>
          <w:szCs w:val="22"/>
        </w:rPr>
        <w:t>4</w:t>
      </w:r>
      <w:r w:rsidRPr="00882FEC">
        <w:rPr>
          <w:bCs/>
          <w:sz w:val="22"/>
          <w:szCs w:val="22"/>
          <w:vertAlign w:val="superscript"/>
        </w:rPr>
        <w:t>th</w:t>
      </w:r>
      <w:r>
        <w:rPr>
          <w:bCs/>
          <w:sz w:val="22"/>
          <w:szCs w:val="22"/>
        </w:rPr>
        <w:t xml:space="preserve"> </w:t>
      </w:r>
      <w:r w:rsidR="00133600" w:rsidRPr="00133600">
        <w:rPr>
          <w:bCs/>
          <w:sz w:val="22"/>
          <w:szCs w:val="22"/>
        </w:rPr>
        <w:t xml:space="preserve">class – April </w:t>
      </w:r>
      <w:r>
        <w:rPr>
          <w:bCs/>
          <w:sz w:val="22"/>
          <w:szCs w:val="22"/>
        </w:rPr>
        <w:t>10</w:t>
      </w:r>
      <w:r w:rsidR="00133600" w:rsidRPr="00882FEC">
        <w:rPr>
          <w:bCs/>
          <w:sz w:val="22"/>
          <w:szCs w:val="22"/>
          <w:vertAlign w:val="superscript"/>
        </w:rPr>
        <w:t>th</w:t>
      </w:r>
      <w:r>
        <w:rPr>
          <w:bCs/>
          <w:sz w:val="22"/>
          <w:szCs w:val="22"/>
        </w:rPr>
        <w:t xml:space="preserve"> </w:t>
      </w:r>
      <w:r w:rsidR="00133600" w:rsidRPr="00133600">
        <w:rPr>
          <w:bCs/>
          <w:sz w:val="22"/>
          <w:szCs w:val="22"/>
        </w:rPr>
        <w:t>202</w:t>
      </w:r>
      <w:r>
        <w:rPr>
          <w:bCs/>
          <w:sz w:val="22"/>
          <w:szCs w:val="22"/>
        </w:rPr>
        <w:t>4</w:t>
      </w:r>
    </w:p>
    <w:p w14:paraId="56933D6F" w14:textId="77777777" w:rsidR="00882FEC" w:rsidRPr="00882FEC" w:rsidRDefault="00882FEC" w:rsidP="00065E0C">
      <w:pPr>
        <w:pStyle w:val="NormalWeb"/>
        <w:shd w:val="clear" w:color="auto" w:fill="FFFFFF"/>
        <w:spacing w:before="0" w:beforeAutospacing="0" w:after="0" w:afterAutospacing="0"/>
        <w:jc w:val="both"/>
        <w:rPr>
          <w:rStyle w:val="Strong"/>
          <w:b w:val="0"/>
          <w:sz w:val="22"/>
          <w:szCs w:val="22"/>
        </w:rPr>
      </w:pPr>
    </w:p>
    <w:p w14:paraId="59B6AF25" w14:textId="20834391" w:rsidR="00065E0C" w:rsidRPr="00EA6578" w:rsidRDefault="00065E0C" w:rsidP="00065E0C">
      <w:pPr>
        <w:pStyle w:val="NormalWeb"/>
        <w:shd w:val="clear" w:color="auto" w:fill="FFFFFF"/>
        <w:spacing w:before="0" w:beforeAutospacing="0" w:after="0" w:afterAutospacing="0"/>
        <w:jc w:val="both"/>
        <w:rPr>
          <w:rStyle w:val="Strong"/>
          <w:b w:val="0"/>
          <w:bCs w:val="0"/>
          <w:sz w:val="22"/>
          <w:szCs w:val="22"/>
        </w:rPr>
      </w:pPr>
    </w:p>
    <w:p w14:paraId="3BD71B24" w14:textId="506A119B" w:rsidR="00B76178" w:rsidRPr="0049111E" w:rsidRDefault="00B76178" w:rsidP="00B76178">
      <w:pPr>
        <w:pStyle w:val="NormalWeb"/>
        <w:shd w:val="clear" w:color="auto" w:fill="FFFFFF"/>
        <w:spacing w:before="0" w:beforeAutospacing="0" w:after="0" w:afterAutospacing="0"/>
        <w:jc w:val="both"/>
        <w:rPr>
          <w:rStyle w:val="Strong"/>
          <w:sz w:val="22"/>
          <w:szCs w:val="22"/>
          <w:u w:val="single"/>
        </w:rPr>
      </w:pPr>
      <w:r w:rsidRPr="0049111E">
        <w:rPr>
          <w:rStyle w:val="Strong"/>
          <w:sz w:val="22"/>
          <w:szCs w:val="22"/>
          <w:u w:val="single"/>
        </w:rPr>
        <w:t>Child Protection</w:t>
      </w:r>
    </w:p>
    <w:p w14:paraId="46832F69" w14:textId="4FD6B8D6" w:rsidR="00005F0A" w:rsidRDefault="00B76178" w:rsidP="00B76178">
      <w:pPr>
        <w:jc w:val="both"/>
        <w:rPr>
          <w:sz w:val="22"/>
          <w:szCs w:val="22"/>
        </w:rPr>
      </w:pPr>
      <w:r w:rsidRPr="0049111E">
        <w:rPr>
          <w:b/>
          <w:bCs/>
          <w:sz w:val="22"/>
          <w:szCs w:val="22"/>
        </w:rPr>
        <w:t xml:space="preserve">From Monday September </w:t>
      </w:r>
      <w:r w:rsidR="00CA340C" w:rsidRPr="0049111E">
        <w:rPr>
          <w:b/>
          <w:bCs/>
          <w:sz w:val="22"/>
          <w:szCs w:val="22"/>
        </w:rPr>
        <w:t>1</w:t>
      </w:r>
      <w:r w:rsidR="00882FEC">
        <w:rPr>
          <w:b/>
          <w:bCs/>
          <w:sz w:val="22"/>
          <w:szCs w:val="22"/>
        </w:rPr>
        <w:t>8</w:t>
      </w:r>
      <w:r w:rsidRPr="0049111E">
        <w:rPr>
          <w:b/>
          <w:bCs/>
          <w:sz w:val="22"/>
          <w:szCs w:val="22"/>
          <w:vertAlign w:val="superscript"/>
        </w:rPr>
        <w:t>th</w:t>
      </w:r>
      <w:r w:rsidRPr="0049111E">
        <w:rPr>
          <w:b/>
          <w:bCs/>
          <w:sz w:val="22"/>
          <w:szCs w:val="22"/>
        </w:rPr>
        <w:t xml:space="preserve"> we ask all parents/guardians to allow their child </w:t>
      </w:r>
      <w:r w:rsidR="003D740B" w:rsidRPr="0049111E">
        <w:rPr>
          <w:b/>
          <w:bCs/>
          <w:sz w:val="22"/>
          <w:szCs w:val="22"/>
        </w:rPr>
        <w:t xml:space="preserve">(including all new junior infants) </w:t>
      </w:r>
      <w:r w:rsidRPr="0049111E">
        <w:rPr>
          <w:b/>
          <w:bCs/>
          <w:sz w:val="22"/>
          <w:szCs w:val="22"/>
        </w:rPr>
        <w:t xml:space="preserve">enter through the </w:t>
      </w:r>
      <w:r w:rsidR="00CA340C" w:rsidRPr="0049111E">
        <w:rPr>
          <w:b/>
          <w:bCs/>
          <w:sz w:val="22"/>
          <w:szCs w:val="22"/>
        </w:rPr>
        <w:t>green</w:t>
      </w:r>
      <w:r w:rsidRPr="0049111E">
        <w:rPr>
          <w:b/>
          <w:bCs/>
          <w:sz w:val="22"/>
          <w:szCs w:val="22"/>
        </w:rPr>
        <w:t xml:space="preserve"> fence gate unaccompanied at the morning drop of time</w:t>
      </w:r>
      <w:r w:rsidRPr="0049111E">
        <w:rPr>
          <w:sz w:val="22"/>
          <w:szCs w:val="22"/>
        </w:rPr>
        <w:t>.</w:t>
      </w:r>
    </w:p>
    <w:p w14:paraId="46391902" w14:textId="2AA8D652" w:rsidR="003921C0" w:rsidRDefault="00E7325E" w:rsidP="00B76178">
      <w:pPr>
        <w:jc w:val="both"/>
        <w:rPr>
          <w:sz w:val="22"/>
          <w:szCs w:val="22"/>
        </w:rPr>
      </w:pPr>
      <w:r w:rsidRPr="0049111E">
        <w:rPr>
          <w:sz w:val="22"/>
          <w:szCs w:val="22"/>
        </w:rPr>
        <w:t xml:space="preserve">School staff </w:t>
      </w:r>
      <w:r w:rsidR="00B76178" w:rsidRPr="0049111E">
        <w:rPr>
          <w:sz w:val="22"/>
          <w:szCs w:val="22"/>
        </w:rPr>
        <w:t xml:space="preserve">will be there seeking that this request is carried out. This will allow us to monitor with ease any unwanted and unsupervised adult access to your child. </w:t>
      </w:r>
      <w:r w:rsidR="00111A39">
        <w:rPr>
          <w:sz w:val="22"/>
          <w:szCs w:val="22"/>
        </w:rPr>
        <w:t xml:space="preserve">  </w:t>
      </w:r>
      <w:r w:rsidR="00005F0A">
        <w:rPr>
          <w:sz w:val="22"/>
          <w:szCs w:val="22"/>
        </w:rPr>
        <w:t xml:space="preserve">If </w:t>
      </w:r>
      <w:r w:rsidR="00B76178" w:rsidRPr="0049111E">
        <w:rPr>
          <w:sz w:val="22"/>
          <w:szCs w:val="22"/>
        </w:rPr>
        <w:t xml:space="preserve">you wish to remain outside the new yard gate with your child till the bell goes </w:t>
      </w:r>
      <w:r w:rsidR="00CA340C" w:rsidRPr="0049111E">
        <w:rPr>
          <w:sz w:val="22"/>
          <w:szCs w:val="22"/>
        </w:rPr>
        <w:t xml:space="preserve">at 9:20am </w:t>
      </w:r>
      <w:r w:rsidR="00B76178" w:rsidRPr="0049111E">
        <w:rPr>
          <w:sz w:val="22"/>
          <w:szCs w:val="22"/>
        </w:rPr>
        <w:t>that is fine too. Thanks for your co-operation.</w:t>
      </w:r>
    </w:p>
    <w:p w14:paraId="1A77C45A" w14:textId="77777777" w:rsidR="00882FEC" w:rsidRDefault="00882FEC" w:rsidP="0049111E">
      <w:pPr>
        <w:jc w:val="both"/>
        <w:rPr>
          <w:b/>
          <w:sz w:val="18"/>
          <w:szCs w:val="18"/>
          <w:u w:val="single"/>
        </w:rPr>
      </w:pPr>
    </w:p>
    <w:p w14:paraId="58A3BF23" w14:textId="77777777" w:rsidR="00D47452" w:rsidRDefault="00D47452" w:rsidP="0049111E">
      <w:pPr>
        <w:jc w:val="both"/>
        <w:rPr>
          <w:b/>
          <w:sz w:val="18"/>
          <w:szCs w:val="18"/>
          <w:u w:val="single"/>
        </w:rPr>
      </w:pPr>
    </w:p>
    <w:p w14:paraId="1F37787B" w14:textId="77777777" w:rsidR="00D47452" w:rsidRDefault="00D47452" w:rsidP="0049111E">
      <w:pPr>
        <w:jc w:val="both"/>
        <w:rPr>
          <w:b/>
          <w:sz w:val="18"/>
          <w:szCs w:val="18"/>
          <w:u w:val="single"/>
        </w:rPr>
      </w:pPr>
    </w:p>
    <w:p w14:paraId="17A6CE1D" w14:textId="77777777" w:rsidR="00D47452" w:rsidRDefault="00D47452" w:rsidP="0049111E">
      <w:pPr>
        <w:jc w:val="both"/>
        <w:rPr>
          <w:b/>
          <w:sz w:val="18"/>
          <w:szCs w:val="18"/>
          <w:u w:val="single"/>
        </w:rPr>
      </w:pPr>
    </w:p>
    <w:p w14:paraId="6492820D" w14:textId="77777777" w:rsidR="00D47452" w:rsidRDefault="00D47452" w:rsidP="0049111E">
      <w:pPr>
        <w:jc w:val="both"/>
        <w:rPr>
          <w:b/>
          <w:sz w:val="18"/>
          <w:szCs w:val="18"/>
          <w:u w:val="single"/>
        </w:rPr>
      </w:pPr>
    </w:p>
    <w:p w14:paraId="419B8AAC" w14:textId="77777777" w:rsidR="00D47452" w:rsidRDefault="00D47452" w:rsidP="0049111E">
      <w:pPr>
        <w:jc w:val="both"/>
        <w:rPr>
          <w:b/>
          <w:sz w:val="18"/>
          <w:szCs w:val="18"/>
          <w:u w:val="single"/>
        </w:rPr>
      </w:pPr>
    </w:p>
    <w:p w14:paraId="03586B04" w14:textId="77777777" w:rsidR="00D47452" w:rsidRDefault="00D47452" w:rsidP="0049111E">
      <w:pPr>
        <w:jc w:val="both"/>
        <w:rPr>
          <w:b/>
          <w:sz w:val="18"/>
          <w:szCs w:val="18"/>
          <w:u w:val="single"/>
        </w:rPr>
      </w:pPr>
    </w:p>
    <w:p w14:paraId="24DA9995" w14:textId="77777777" w:rsidR="00D47452" w:rsidRDefault="00D47452" w:rsidP="0049111E">
      <w:pPr>
        <w:jc w:val="both"/>
        <w:rPr>
          <w:b/>
          <w:sz w:val="18"/>
          <w:szCs w:val="18"/>
          <w:u w:val="single"/>
        </w:rPr>
      </w:pPr>
    </w:p>
    <w:p w14:paraId="7B35CC25" w14:textId="0E11DDB5" w:rsidR="0049111E" w:rsidRPr="0049111E" w:rsidRDefault="0049111E" w:rsidP="0049111E">
      <w:pPr>
        <w:jc w:val="both"/>
        <w:rPr>
          <w:b/>
          <w:sz w:val="22"/>
          <w:szCs w:val="22"/>
          <w:u w:val="single"/>
        </w:rPr>
      </w:pPr>
      <w:r w:rsidRPr="0049111E">
        <w:rPr>
          <w:b/>
          <w:sz w:val="22"/>
          <w:szCs w:val="22"/>
          <w:u w:val="single"/>
        </w:rPr>
        <w:t xml:space="preserve">All parents/visitors entering the school building must report to the school office/Principal to inform staff of your presence. All parents/visitors must not enter the school play yard during school hours without permission, please report to the school office/Principal. </w:t>
      </w:r>
    </w:p>
    <w:p w14:paraId="3E4EF7C3" w14:textId="77777777" w:rsidR="0049111E" w:rsidRDefault="0049111E" w:rsidP="003921C0">
      <w:pPr>
        <w:jc w:val="both"/>
        <w:rPr>
          <w:b/>
          <w:sz w:val="18"/>
          <w:szCs w:val="18"/>
          <w:u w:val="single"/>
        </w:rPr>
      </w:pPr>
    </w:p>
    <w:p w14:paraId="091C3CCB" w14:textId="77777777" w:rsidR="0049111E" w:rsidRDefault="0049111E" w:rsidP="003921C0">
      <w:pPr>
        <w:jc w:val="both"/>
        <w:rPr>
          <w:b/>
          <w:sz w:val="18"/>
          <w:szCs w:val="18"/>
          <w:u w:val="single"/>
        </w:rPr>
      </w:pPr>
    </w:p>
    <w:p w14:paraId="7258A8B1" w14:textId="0D48FD79" w:rsidR="003921C0" w:rsidRPr="0049111E" w:rsidRDefault="003921C0" w:rsidP="003921C0">
      <w:pPr>
        <w:jc w:val="both"/>
        <w:rPr>
          <w:b/>
          <w:sz w:val="22"/>
          <w:szCs w:val="22"/>
          <w:u w:val="single"/>
        </w:rPr>
      </w:pPr>
      <w:r w:rsidRPr="0049111E">
        <w:rPr>
          <w:b/>
          <w:sz w:val="22"/>
          <w:szCs w:val="22"/>
          <w:u w:val="single"/>
        </w:rPr>
        <w:t xml:space="preserve">Beginning </w:t>
      </w:r>
      <w:r w:rsidR="0027537B" w:rsidRPr="0049111E">
        <w:rPr>
          <w:b/>
          <w:sz w:val="22"/>
          <w:szCs w:val="22"/>
          <w:u w:val="single"/>
        </w:rPr>
        <w:t>Monday September 1</w:t>
      </w:r>
      <w:r w:rsidR="00882FEC">
        <w:rPr>
          <w:b/>
          <w:sz w:val="22"/>
          <w:szCs w:val="22"/>
          <w:u w:val="single"/>
        </w:rPr>
        <w:t>8</w:t>
      </w:r>
      <w:r w:rsidR="0027537B" w:rsidRPr="0049111E">
        <w:rPr>
          <w:b/>
          <w:sz w:val="22"/>
          <w:szCs w:val="22"/>
          <w:u w:val="single"/>
          <w:vertAlign w:val="superscript"/>
        </w:rPr>
        <w:t>th,</w:t>
      </w:r>
      <w:r w:rsidR="006E5722" w:rsidRPr="0049111E">
        <w:rPr>
          <w:b/>
          <w:sz w:val="22"/>
          <w:szCs w:val="22"/>
          <w:u w:val="single"/>
        </w:rPr>
        <w:t xml:space="preserve"> </w:t>
      </w:r>
      <w:r w:rsidRPr="0049111E">
        <w:rPr>
          <w:b/>
          <w:sz w:val="22"/>
          <w:szCs w:val="22"/>
          <w:u w:val="single"/>
        </w:rPr>
        <w:t>a teacher will generally stand at the fence gate in the morning to:</w:t>
      </w:r>
    </w:p>
    <w:p w14:paraId="4E4C934C" w14:textId="77777777" w:rsidR="003921C0" w:rsidRPr="0049111E" w:rsidRDefault="003921C0" w:rsidP="003921C0">
      <w:pPr>
        <w:pStyle w:val="ListParagraph"/>
        <w:numPr>
          <w:ilvl w:val="0"/>
          <w:numId w:val="2"/>
        </w:numPr>
        <w:ind w:left="300" w:hanging="300"/>
        <w:jc w:val="both"/>
        <w:rPr>
          <w:sz w:val="22"/>
          <w:szCs w:val="22"/>
        </w:rPr>
      </w:pPr>
      <w:r w:rsidRPr="0049111E">
        <w:rPr>
          <w:sz w:val="22"/>
          <w:szCs w:val="22"/>
        </w:rPr>
        <w:t>Prevent pupils leaving the school premises without permission</w:t>
      </w:r>
    </w:p>
    <w:p w14:paraId="75F9B715" w14:textId="7BED131A" w:rsidR="00111A39" w:rsidRDefault="003921C0" w:rsidP="00111A39">
      <w:pPr>
        <w:pStyle w:val="ListParagraph"/>
        <w:numPr>
          <w:ilvl w:val="0"/>
          <w:numId w:val="2"/>
        </w:numPr>
        <w:ind w:left="300" w:hanging="300"/>
        <w:jc w:val="both"/>
        <w:rPr>
          <w:sz w:val="22"/>
          <w:szCs w:val="22"/>
        </w:rPr>
      </w:pPr>
      <w:r w:rsidRPr="0049111E">
        <w:rPr>
          <w:sz w:val="22"/>
          <w:szCs w:val="22"/>
        </w:rPr>
        <w:t xml:space="preserve">To manage </w:t>
      </w:r>
      <w:r w:rsidR="007652C5" w:rsidRPr="0049111E">
        <w:rPr>
          <w:sz w:val="22"/>
          <w:szCs w:val="22"/>
        </w:rPr>
        <w:t xml:space="preserve">adult </w:t>
      </w:r>
      <w:r w:rsidRPr="0049111E">
        <w:rPr>
          <w:sz w:val="22"/>
          <w:szCs w:val="22"/>
        </w:rPr>
        <w:t>access to the children’s play area</w:t>
      </w:r>
      <w:r w:rsidRPr="0049111E">
        <w:rPr>
          <w:b/>
          <w:sz w:val="22"/>
          <w:szCs w:val="22"/>
        </w:rPr>
        <w:t xml:space="preserve">. In accordance with National Child Protection and Safety standards </w:t>
      </w:r>
      <w:r w:rsidR="00325B01" w:rsidRPr="0049111E">
        <w:rPr>
          <w:b/>
          <w:sz w:val="22"/>
          <w:szCs w:val="22"/>
        </w:rPr>
        <w:t>‘</w:t>
      </w:r>
      <w:r w:rsidRPr="0049111E">
        <w:rPr>
          <w:b/>
          <w:sz w:val="22"/>
          <w:szCs w:val="22"/>
        </w:rPr>
        <w:t>no member of the adult public</w:t>
      </w:r>
      <w:r w:rsidR="00325B01" w:rsidRPr="0049111E">
        <w:rPr>
          <w:b/>
          <w:sz w:val="22"/>
          <w:szCs w:val="22"/>
        </w:rPr>
        <w:t>’</w:t>
      </w:r>
      <w:r w:rsidRPr="0049111E">
        <w:rPr>
          <w:b/>
          <w:sz w:val="22"/>
          <w:szCs w:val="22"/>
        </w:rPr>
        <w:t xml:space="preserve"> should have unauthorized </w:t>
      </w:r>
      <w:r w:rsidR="00FE2182" w:rsidRPr="0049111E">
        <w:rPr>
          <w:b/>
          <w:sz w:val="22"/>
          <w:szCs w:val="22"/>
        </w:rPr>
        <w:t xml:space="preserve">access to the school yard </w:t>
      </w:r>
      <w:r w:rsidR="002A5248" w:rsidRPr="0049111E">
        <w:rPr>
          <w:b/>
          <w:sz w:val="22"/>
          <w:szCs w:val="22"/>
        </w:rPr>
        <w:t xml:space="preserve">or the school building </w:t>
      </w:r>
      <w:r w:rsidRPr="0049111E">
        <w:rPr>
          <w:b/>
          <w:sz w:val="22"/>
          <w:szCs w:val="22"/>
        </w:rPr>
        <w:t xml:space="preserve">and </w:t>
      </w:r>
      <w:r w:rsidR="00325B01" w:rsidRPr="0049111E">
        <w:rPr>
          <w:b/>
          <w:sz w:val="22"/>
          <w:szCs w:val="22"/>
        </w:rPr>
        <w:t xml:space="preserve">therefore </w:t>
      </w:r>
      <w:r w:rsidRPr="0049111E">
        <w:rPr>
          <w:b/>
          <w:sz w:val="22"/>
          <w:szCs w:val="22"/>
        </w:rPr>
        <w:t>unsupervised access to other children</w:t>
      </w:r>
      <w:r w:rsidRPr="0049111E">
        <w:rPr>
          <w:sz w:val="22"/>
          <w:szCs w:val="22"/>
        </w:rPr>
        <w:t xml:space="preserve">. </w:t>
      </w:r>
      <w:r w:rsidR="0086204F" w:rsidRPr="0049111E">
        <w:rPr>
          <w:sz w:val="22"/>
          <w:szCs w:val="22"/>
        </w:rPr>
        <w:t xml:space="preserve">Adults </w:t>
      </w:r>
      <w:r w:rsidR="00325B01" w:rsidRPr="0049111E">
        <w:rPr>
          <w:sz w:val="22"/>
          <w:szCs w:val="22"/>
        </w:rPr>
        <w:t xml:space="preserve">are putting </w:t>
      </w:r>
      <w:r w:rsidR="00872D39" w:rsidRPr="0049111E">
        <w:rPr>
          <w:sz w:val="22"/>
          <w:szCs w:val="22"/>
        </w:rPr>
        <w:t>both themselves and the other children at risk</w:t>
      </w:r>
      <w:r w:rsidR="002829CF" w:rsidRPr="0049111E">
        <w:rPr>
          <w:sz w:val="22"/>
          <w:szCs w:val="22"/>
        </w:rPr>
        <w:t xml:space="preserve"> regarding child protection. </w:t>
      </w:r>
      <w:r w:rsidRPr="0049111E">
        <w:rPr>
          <w:sz w:val="22"/>
          <w:szCs w:val="22"/>
        </w:rPr>
        <w:t xml:space="preserve">These standards are followed by every childcare facility and club dealing with young people across the country. Primary schools are no different. If adults did, they (a) may place themselves at risk in terms of accusation in terms of possible interpretation of words and actions and (b) place the school in an unfair position of possible neglect of pupil safety and welfare. In a recent Irish </w:t>
      </w:r>
      <w:r w:rsidR="0027537B" w:rsidRPr="0049111E">
        <w:rPr>
          <w:sz w:val="22"/>
          <w:szCs w:val="22"/>
        </w:rPr>
        <w:t>case,</w:t>
      </w:r>
      <w:r w:rsidRPr="0049111E">
        <w:rPr>
          <w:sz w:val="22"/>
          <w:szCs w:val="22"/>
        </w:rPr>
        <w:t xml:space="preserve"> an adult who accessed a busy morning school yard without authorization was accused by a pupil of inappropriate touching and conversation. As required by child protection law the school was obligated to report the matter and all parties therefore became involved in a HSE Child and Family Agency investigation. The HSE found there to be no case to answer in this instance however.</w:t>
      </w:r>
    </w:p>
    <w:p w14:paraId="1514C69F" w14:textId="50404ADB" w:rsidR="00111A39" w:rsidRPr="004B5C93" w:rsidRDefault="003921C0" w:rsidP="004B5C93">
      <w:pPr>
        <w:pStyle w:val="ListParagraph"/>
        <w:ind w:left="300"/>
        <w:jc w:val="both"/>
        <w:rPr>
          <w:sz w:val="22"/>
          <w:szCs w:val="22"/>
        </w:rPr>
      </w:pPr>
      <w:r w:rsidRPr="00111A39">
        <w:rPr>
          <w:sz w:val="22"/>
          <w:szCs w:val="22"/>
        </w:rPr>
        <w:t>The bottom line is that everyone loses. So please allow the pupils their own space, where all other business, no matter how urgent you think it may be, can be dealt with by</w:t>
      </w:r>
      <w:r w:rsidR="00626878">
        <w:rPr>
          <w:sz w:val="22"/>
          <w:szCs w:val="22"/>
        </w:rPr>
        <w:t xml:space="preserve"> appointment</w:t>
      </w:r>
      <w:r w:rsidRPr="00111A39">
        <w:rPr>
          <w:sz w:val="22"/>
          <w:szCs w:val="22"/>
        </w:rPr>
        <w:t xml:space="preserve">. Remember </w:t>
      </w:r>
      <w:r w:rsidRPr="00111A39">
        <w:rPr>
          <w:b/>
          <w:i/>
          <w:sz w:val="22"/>
          <w:szCs w:val="22"/>
        </w:rPr>
        <w:t>“an ounce of prevention is worth a pound of cure”.</w:t>
      </w:r>
    </w:p>
    <w:p w14:paraId="04496FA6" w14:textId="77777777" w:rsidR="00111A39" w:rsidRDefault="00111A39" w:rsidP="000C0E36">
      <w:pPr>
        <w:jc w:val="both"/>
        <w:rPr>
          <w:b/>
          <w:sz w:val="22"/>
          <w:szCs w:val="22"/>
          <w:u w:val="single"/>
        </w:rPr>
      </w:pPr>
    </w:p>
    <w:p w14:paraId="3FA127A0" w14:textId="77777777" w:rsidR="00065E0C" w:rsidRDefault="00065E0C" w:rsidP="000C0E36">
      <w:pPr>
        <w:jc w:val="both"/>
        <w:rPr>
          <w:b/>
          <w:sz w:val="22"/>
          <w:szCs w:val="22"/>
          <w:u w:val="single"/>
        </w:rPr>
      </w:pPr>
    </w:p>
    <w:p w14:paraId="4A00FB88" w14:textId="2B3C33EF" w:rsidR="00F06911" w:rsidRPr="0049111E" w:rsidRDefault="00F06911" w:rsidP="000C0E36">
      <w:pPr>
        <w:jc w:val="both"/>
        <w:rPr>
          <w:b/>
          <w:sz w:val="22"/>
          <w:szCs w:val="22"/>
          <w:u w:val="single"/>
        </w:rPr>
      </w:pPr>
      <w:r w:rsidRPr="0049111E">
        <w:rPr>
          <w:b/>
          <w:sz w:val="22"/>
          <w:szCs w:val="22"/>
          <w:u w:val="single"/>
        </w:rPr>
        <w:t>Code of Behaviour Policy</w:t>
      </w:r>
    </w:p>
    <w:p w14:paraId="51D52CB1" w14:textId="1CB0EEF0" w:rsidR="00F06911" w:rsidRPr="0049111E" w:rsidRDefault="00882FEC" w:rsidP="00F06911">
      <w:pPr>
        <w:jc w:val="both"/>
        <w:rPr>
          <w:bCs/>
          <w:sz w:val="22"/>
          <w:szCs w:val="22"/>
        </w:rPr>
      </w:pPr>
      <w:r>
        <w:rPr>
          <w:bCs/>
          <w:sz w:val="22"/>
          <w:szCs w:val="22"/>
        </w:rPr>
        <w:t>T</w:t>
      </w:r>
      <w:r w:rsidR="00F06911" w:rsidRPr="0049111E">
        <w:rPr>
          <w:bCs/>
          <w:sz w:val="22"/>
          <w:szCs w:val="22"/>
        </w:rPr>
        <w:t xml:space="preserve">he school’s Code of Behaviour can be viewed or downloaded from our school website at </w:t>
      </w:r>
      <w:hyperlink r:id="rId10" w:history="1">
        <w:r w:rsidR="00F06911" w:rsidRPr="0049111E">
          <w:rPr>
            <w:rStyle w:val="Hyperlink"/>
            <w:bCs/>
            <w:color w:val="auto"/>
            <w:sz w:val="22"/>
            <w:szCs w:val="22"/>
            <w:u w:val="none"/>
          </w:rPr>
          <w:t>https://www.nurneyns.com/policies</w:t>
        </w:r>
      </w:hyperlink>
    </w:p>
    <w:p w14:paraId="18232AC9" w14:textId="77777777" w:rsidR="00F06911" w:rsidRPr="0049111E" w:rsidRDefault="00F06911" w:rsidP="000C0E36">
      <w:pPr>
        <w:jc w:val="both"/>
        <w:rPr>
          <w:b/>
          <w:sz w:val="22"/>
          <w:szCs w:val="22"/>
          <w:u w:val="single"/>
        </w:rPr>
      </w:pPr>
    </w:p>
    <w:p w14:paraId="1051398B" w14:textId="77777777" w:rsidR="00065E0C" w:rsidRDefault="00065E0C" w:rsidP="000C0E36">
      <w:pPr>
        <w:jc w:val="both"/>
        <w:rPr>
          <w:b/>
          <w:sz w:val="22"/>
          <w:szCs w:val="22"/>
          <w:u w:val="single"/>
        </w:rPr>
      </w:pPr>
    </w:p>
    <w:p w14:paraId="0EB1A839" w14:textId="74057472" w:rsidR="000C0E36" w:rsidRPr="0049111E" w:rsidRDefault="000C0E36" w:rsidP="000C0E36">
      <w:pPr>
        <w:jc w:val="both"/>
        <w:rPr>
          <w:b/>
          <w:sz w:val="22"/>
          <w:szCs w:val="22"/>
          <w:u w:val="single"/>
        </w:rPr>
      </w:pPr>
      <w:r w:rsidRPr="0049111E">
        <w:rPr>
          <w:b/>
          <w:sz w:val="22"/>
          <w:szCs w:val="22"/>
          <w:u w:val="single"/>
        </w:rPr>
        <w:t>Nut Allergy</w:t>
      </w:r>
    </w:p>
    <w:p w14:paraId="7CC54E9B" w14:textId="17E8F1CC" w:rsidR="00730D1B" w:rsidRDefault="000C0E36" w:rsidP="000C0E36">
      <w:pPr>
        <w:jc w:val="both"/>
        <w:rPr>
          <w:b/>
          <w:sz w:val="22"/>
          <w:szCs w:val="22"/>
        </w:rPr>
      </w:pPr>
      <w:r w:rsidRPr="0049111E">
        <w:rPr>
          <w:b/>
          <w:sz w:val="22"/>
          <w:szCs w:val="22"/>
        </w:rPr>
        <w:t>Just a reminder that we have pupils in our school with a nut allergy. For that</w:t>
      </w:r>
      <w:r w:rsidRPr="0049111E">
        <w:rPr>
          <w:b/>
          <w:iCs/>
          <w:sz w:val="22"/>
          <w:szCs w:val="22"/>
        </w:rPr>
        <w:t xml:space="preserve"> reason</w:t>
      </w:r>
      <w:r w:rsidR="009824B1" w:rsidRPr="0049111E">
        <w:rPr>
          <w:b/>
          <w:i/>
          <w:sz w:val="22"/>
          <w:szCs w:val="22"/>
        </w:rPr>
        <w:t>,</w:t>
      </w:r>
      <w:r w:rsidRPr="0049111E">
        <w:rPr>
          <w:b/>
          <w:i/>
          <w:sz w:val="22"/>
          <w:szCs w:val="22"/>
        </w:rPr>
        <w:t xml:space="preserve"> </w:t>
      </w:r>
      <w:r w:rsidRPr="0049111E">
        <w:rPr>
          <w:b/>
          <w:i/>
          <w:sz w:val="22"/>
          <w:szCs w:val="22"/>
          <w:u w:val="single"/>
        </w:rPr>
        <w:t>our entire school is a nut free zone</w:t>
      </w:r>
      <w:r w:rsidRPr="0049111E">
        <w:rPr>
          <w:b/>
          <w:sz w:val="22"/>
          <w:szCs w:val="22"/>
        </w:rPr>
        <w:t xml:space="preserve"> (and that includes all forms of chocolate spread). Thank you for your continued vigilance in this matter.</w:t>
      </w:r>
    </w:p>
    <w:p w14:paraId="4936DDD8" w14:textId="77777777" w:rsidR="00882FEC" w:rsidRDefault="00882FEC" w:rsidP="000C0E36">
      <w:pPr>
        <w:jc w:val="both"/>
        <w:rPr>
          <w:b/>
          <w:sz w:val="22"/>
          <w:szCs w:val="22"/>
        </w:rPr>
      </w:pPr>
    </w:p>
    <w:p w14:paraId="0E8EA258" w14:textId="77777777" w:rsidR="00882FEC" w:rsidRDefault="00882FEC" w:rsidP="000C0E36">
      <w:pPr>
        <w:jc w:val="both"/>
        <w:rPr>
          <w:b/>
          <w:sz w:val="22"/>
          <w:szCs w:val="22"/>
        </w:rPr>
      </w:pPr>
    </w:p>
    <w:p w14:paraId="65194CB9" w14:textId="77777777" w:rsidR="00882FEC" w:rsidRDefault="00882FEC" w:rsidP="000C0E36">
      <w:pPr>
        <w:jc w:val="both"/>
        <w:rPr>
          <w:b/>
          <w:sz w:val="22"/>
          <w:szCs w:val="22"/>
        </w:rPr>
      </w:pPr>
    </w:p>
    <w:p w14:paraId="41B62419" w14:textId="77777777" w:rsidR="00882FEC" w:rsidRDefault="00882FEC" w:rsidP="000C0E36">
      <w:pPr>
        <w:jc w:val="both"/>
        <w:rPr>
          <w:b/>
          <w:sz w:val="22"/>
          <w:szCs w:val="22"/>
        </w:rPr>
      </w:pPr>
    </w:p>
    <w:p w14:paraId="748FACED" w14:textId="77777777" w:rsidR="00626878" w:rsidRDefault="00626878" w:rsidP="000C0E36">
      <w:pPr>
        <w:jc w:val="both"/>
        <w:rPr>
          <w:b/>
          <w:sz w:val="22"/>
          <w:szCs w:val="22"/>
        </w:rPr>
      </w:pPr>
    </w:p>
    <w:p w14:paraId="18BBAB80" w14:textId="77777777" w:rsidR="00626878" w:rsidRDefault="00626878" w:rsidP="000C0E36">
      <w:pPr>
        <w:jc w:val="both"/>
        <w:rPr>
          <w:b/>
          <w:sz w:val="22"/>
          <w:szCs w:val="22"/>
        </w:rPr>
      </w:pPr>
    </w:p>
    <w:p w14:paraId="405A9642" w14:textId="77777777" w:rsidR="00626878" w:rsidRDefault="00626878" w:rsidP="000C0E36">
      <w:pPr>
        <w:jc w:val="both"/>
        <w:rPr>
          <w:b/>
          <w:sz w:val="22"/>
          <w:szCs w:val="22"/>
        </w:rPr>
      </w:pPr>
    </w:p>
    <w:p w14:paraId="54C7DB1C" w14:textId="77777777" w:rsidR="00882FEC" w:rsidRDefault="00882FEC" w:rsidP="000C0E36">
      <w:pPr>
        <w:jc w:val="both"/>
        <w:rPr>
          <w:b/>
          <w:sz w:val="22"/>
          <w:szCs w:val="22"/>
        </w:rPr>
      </w:pPr>
    </w:p>
    <w:p w14:paraId="7D3B75C1" w14:textId="6C0A6B78" w:rsidR="00882FEC" w:rsidRPr="0049111E" w:rsidRDefault="00882FEC" w:rsidP="000C0E36">
      <w:pPr>
        <w:jc w:val="both"/>
        <w:rPr>
          <w:b/>
          <w:sz w:val="22"/>
          <w:szCs w:val="22"/>
        </w:rPr>
      </w:pPr>
    </w:p>
    <w:p w14:paraId="26B785E4" w14:textId="77777777" w:rsidR="005D04D0" w:rsidRPr="0049111E" w:rsidRDefault="005D04D0" w:rsidP="000C0E36">
      <w:pPr>
        <w:jc w:val="both"/>
        <w:rPr>
          <w:b/>
          <w:sz w:val="22"/>
          <w:szCs w:val="22"/>
        </w:rPr>
      </w:pPr>
    </w:p>
    <w:p w14:paraId="6ED6F43D" w14:textId="065868AC" w:rsidR="00FA561A" w:rsidRPr="0049111E" w:rsidRDefault="00FA561A" w:rsidP="00FA561A">
      <w:pPr>
        <w:rPr>
          <w:b/>
          <w:sz w:val="22"/>
          <w:szCs w:val="22"/>
          <w:u w:val="single"/>
        </w:rPr>
      </w:pPr>
      <w:r w:rsidRPr="0049111E">
        <w:rPr>
          <w:b/>
          <w:sz w:val="22"/>
          <w:szCs w:val="22"/>
          <w:u w:val="single"/>
        </w:rPr>
        <w:t>Good Hygiene Practice</w:t>
      </w:r>
    </w:p>
    <w:p w14:paraId="7E91809A" w14:textId="0BB1A4A2" w:rsidR="00FA561A" w:rsidRDefault="00FA561A" w:rsidP="00FA561A">
      <w:pPr>
        <w:jc w:val="both"/>
        <w:rPr>
          <w:sz w:val="22"/>
          <w:szCs w:val="22"/>
        </w:rPr>
      </w:pPr>
      <w:r w:rsidRPr="0049111E">
        <w:rPr>
          <w:sz w:val="22"/>
          <w:szCs w:val="22"/>
        </w:rPr>
        <w:t xml:space="preserve">To reduce the spread of germs in our school please find attached a HSE pamphlet for school parents on how to prevent the spread of infection, </w:t>
      </w:r>
      <w:proofErr w:type="spellStart"/>
      <w:r w:rsidRPr="0049111E">
        <w:rPr>
          <w:sz w:val="22"/>
          <w:szCs w:val="22"/>
        </w:rPr>
        <w:t>mrsa</w:t>
      </w:r>
      <w:proofErr w:type="spellEnd"/>
      <w:r w:rsidRPr="0049111E">
        <w:rPr>
          <w:sz w:val="22"/>
          <w:szCs w:val="22"/>
        </w:rPr>
        <w:t xml:space="preserve">, germs </w:t>
      </w:r>
      <w:proofErr w:type="spellStart"/>
      <w:r w:rsidRPr="0049111E">
        <w:rPr>
          <w:sz w:val="22"/>
          <w:szCs w:val="22"/>
        </w:rPr>
        <w:t>etc</w:t>
      </w:r>
      <w:proofErr w:type="spellEnd"/>
      <w:r w:rsidRPr="0049111E">
        <w:rPr>
          <w:sz w:val="22"/>
          <w:szCs w:val="22"/>
        </w:rPr>
        <w:t xml:space="preserve"> and a description of good hand washing technique.</w:t>
      </w:r>
    </w:p>
    <w:p w14:paraId="0430EA30" w14:textId="77AB0B44" w:rsidR="004B5C93" w:rsidRPr="0049111E" w:rsidRDefault="004B5C93" w:rsidP="00FA561A">
      <w:pPr>
        <w:jc w:val="both"/>
        <w:rPr>
          <w:sz w:val="22"/>
          <w:szCs w:val="22"/>
        </w:rPr>
      </w:pPr>
    </w:p>
    <w:p w14:paraId="6D216FDC" w14:textId="77777777" w:rsidR="00882FEC" w:rsidRPr="0049111E" w:rsidRDefault="00882FEC" w:rsidP="00882FEC">
      <w:pPr>
        <w:rPr>
          <w:b/>
          <w:sz w:val="22"/>
          <w:szCs w:val="22"/>
          <w:u w:val="single"/>
        </w:rPr>
      </w:pPr>
      <w:r w:rsidRPr="0049111E">
        <w:rPr>
          <w:b/>
          <w:sz w:val="22"/>
          <w:szCs w:val="22"/>
          <w:u w:val="single"/>
        </w:rPr>
        <w:t>School Pupil Insurance</w:t>
      </w:r>
    </w:p>
    <w:p w14:paraId="36CD49C7" w14:textId="7E2335CC" w:rsidR="00882FEC" w:rsidRPr="0049111E" w:rsidRDefault="00882FEC" w:rsidP="00882FEC">
      <w:pPr>
        <w:pStyle w:val="NormalWeb"/>
        <w:shd w:val="clear" w:color="auto" w:fill="FFFFFF"/>
        <w:spacing w:before="0" w:beforeAutospacing="0" w:after="0" w:afterAutospacing="0"/>
        <w:jc w:val="both"/>
        <w:rPr>
          <w:rStyle w:val="Strong"/>
          <w:b w:val="0"/>
          <w:sz w:val="22"/>
          <w:szCs w:val="22"/>
        </w:rPr>
      </w:pPr>
      <w:r w:rsidRPr="0049111E">
        <w:rPr>
          <w:rStyle w:val="Strong"/>
          <w:b w:val="0"/>
          <w:sz w:val="22"/>
          <w:szCs w:val="22"/>
        </w:rPr>
        <w:t>You will receive from the school a Pupils Personal Accident Insurance Form. This is an optional insurance scheme offered by Allianz insurance. The cost for pupil insurance for school activities is €</w:t>
      </w:r>
      <w:r>
        <w:rPr>
          <w:rStyle w:val="Strong"/>
          <w:b w:val="0"/>
          <w:sz w:val="22"/>
          <w:szCs w:val="22"/>
        </w:rPr>
        <w:t>6</w:t>
      </w:r>
      <w:r w:rsidRPr="0049111E">
        <w:rPr>
          <w:rStyle w:val="Strong"/>
          <w:b w:val="0"/>
          <w:sz w:val="22"/>
          <w:szCs w:val="22"/>
        </w:rPr>
        <w:t xml:space="preserve"> and for 24-hour cover is €</w:t>
      </w:r>
      <w:r>
        <w:rPr>
          <w:rStyle w:val="Strong"/>
          <w:b w:val="0"/>
          <w:sz w:val="22"/>
          <w:szCs w:val="22"/>
        </w:rPr>
        <w:t>9</w:t>
      </w:r>
      <w:r w:rsidRPr="0049111E">
        <w:rPr>
          <w:rStyle w:val="Strong"/>
          <w:b w:val="0"/>
          <w:sz w:val="22"/>
          <w:szCs w:val="22"/>
        </w:rPr>
        <w:t xml:space="preserve">. If you wish to partake in the scheme, please do </w:t>
      </w:r>
      <w:r w:rsidRPr="0049111E">
        <w:rPr>
          <w:rStyle w:val="Strong"/>
          <w:sz w:val="22"/>
          <w:szCs w:val="22"/>
          <w:u w:val="single"/>
        </w:rPr>
        <w:t>one</w:t>
      </w:r>
      <w:r w:rsidRPr="0049111E">
        <w:rPr>
          <w:rStyle w:val="Strong"/>
          <w:b w:val="0"/>
          <w:sz w:val="22"/>
          <w:szCs w:val="22"/>
        </w:rPr>
        <w:t xml:space="preserve"> of the following:</w:t>
      </w:r>
    </w:p>
    <w:p w14:paraId="7C941EB2" w14:textId="4B6D44A2" w:rsidR="00882FEC" w:rsidRPr="0049111E"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Fill in the form, ticking either the school activities option or ticking the 24-hour cover option and send it back with your cash or cheque payment to the class teacher </w:t>
      </w:r>
      <w:r w:rsidRPr="0049111E">
        <w:rPr>
          <w:rStyle w:val="Strong"/>
          <w:b w:val="0"/>
          <w:i/>
          <w:sz w:val="22"/>
          <w:szCs w:val="22"/>
        </w:rPr>
        <w:t xml:space="preserve">by 3pm Friday September </w:t>
      </w:r>
      <w:r>
        <w:rPr>
          <w:rStyle w:val="Strong"/>
          <w:b w:val="0"/>
          <w:i/>
          <w:sz w:val="22"/>
          <w:szCs w:val="22"/>
        </w:rPr>
        <w:t>22</w:t>
      </w:r>
      <w:r w:rsidRPr="00882FEC">
        <w:rPr>
          <w:rStyle w:val="Strong"/>
          <w:b w:val="0"/>
          <w:i/>
          <w:sz w:val="22"/>
          <w:szCs w:val="22"/>
          <w:vertAlign w:val="superscript"/>
        </w:rPr>
        <w:t>nd</w:t>
      </w:r>
      <w:r>
        <w:rPr>
          <w:rStyle w:val="Strong"/>
          <w:b w:val="0"/>
          <w:i/>
          <w:sz w:val="22"/>
          <w:szCs w:val="22"/>
        </w:rPr>
        <w:t xml:space="preserve"> </w:t>
      </w:r>
    </w:p>
    <w:p w14:paraId="596A96D6" w14:textId="78F17273" w:rsidR="00882FEC" w:rsidRPr="0049111E"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Fill in the form, ticking either the school activities option or ticking the 24-hour cover option, return it to the class teacher and pay online </w:t>
      </w:r>
      <w:r w:rsidRPr="0049111E">
        <w:rPr>
          <w:rStyle w:val="Strong"/>
          <w:b w:val="0"/>
          <w:i/>
          <w:sz w:val="22"/>
          <w:szCs w:val="22"/>
        </w:rPr>
        <w:t xml:space="preserve">(by 3pm Friday September </w:t>
      </w:r>
      <w:r>
        <w:rPr>
          <w:rStyle w:val="Strong"/>
          <w:b w:val="0"/>
          <w:i/>
          <w:sz w:val="22"/>
          <w:szCs w:val="22"/>
        </w:rPr>
        <w:t>22</w:t>
      </w:r>
      <w:r w:rsidRPr="00882FEC">
        <w:rPr>
          <w:rStyle w:val="Strong"/>
          <w:b w:val="0"/>
          <w:i/>
          <w:sz w:val="22"/>
          <w:szCs w:val="22"/>
          <w:vertAlign w:val="superscript"/>
        </w:rPr>
        <w:t>nd</w:t>
      </w:r>
      <w:r w:rsidRPr="0049111E">
        <w:rPr>
          <w:rStyle w:val="Strong"/>
          <w:b w:val="0"/>
          <w:i/>
          <w:sz w:val="22"/>
          <w:szCs w:val="22"/>
        </w:rPr>
        <w:t xml:space="preserve">) </w:t>
      </w:r>
      <w:r w:rsidRPr="0049111E">
        <w:rPr>
          <w:rStyle w:val="Strong"/>
          <w:b w:val="0"/>
          <w:sz w:val="22"/>
          <w:szCs w:val="22"/>
        </w:rPr>
        <w:t>following the payment access link sent to you on your mobile device. On your online payment page, you will be offered the choice of paying for either the school activities option or paying for the 24-hour cover option. Just tick the one relevant to you.</w:t>
      </w:r>
    </w:p>
    <w:p w14:paraId="69297977" w14:textId="7C221348" w:rsidR="00882FEC" w:rsidRPr="00065E0C"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If you have already paid online just fill in the form ticking either the school activities option or ticking the 24-hour cover option and return it to the class teacher </w:t>
      </w:r>
      <w:r w:rsidRPr="0049111E">
        <w:rPr>
          <w:rStyle w:val="Strong"/>
          <w:b w:val="0"/>
          <w:i/>
          <w:sz w:val="22"/>
          <w:szCs w:val="22"/>
        </w:rPr>
        <w:t xml:space="preserve">by 3pm Friday September </w:t>
      </w:r>
      <w:r>
        <w:rPr>
          <w:rStyle w:val="Strong"/>
          <w:b w:val="0"/>
          <w:i/>
          <w:sz w:val="22"/>
          <w:szCs w:val="22"/>
        </w:rPr>
        <w:t>22</w:t>
      </w:r>
      <w:r w:rsidRPr="00882FEC">
        <w:rPr>
          <w:rStyle w:val="Strong"/>
          <w:b w:val="0"/>
          <w:i/>
          <w:sz w:val="22"/>
          <w:szCs w:val="22"/>
          <w:vertAlign w:val="superscript"/>
        </w:rPr>
        <w:t>nd</w:t>
      </w:r>
      <w:r>
        <w:rPr>
          <w:rStyle w:val="Strong"/>
          <w:b w:val="0"/>
          <w:i/>
          <w:sz w:val="22"/>
          <w:szCs w:val="22"/>
        </w:rPr>
        <w:t xml:space="preserve"> </w:t>
      </w:r>
    </w:p>
    <w:p w14:paraId="67017D79" w14:textId="6DD199B4" w:rsidR="00FA561A" w:rsidRPr="0049111E" w:rsidRDefault="00FA561A" w:rsidP="005D04D0">
      <w:pPr>
        <w:jc w:val="both"/>
        <w:rPr>
          <w:b/>
          <w:sz w:val="22"/>
          <w:szCs w:val="22"/>
          <w:u w:val="single"/>
        </w:rPr>
      </w:pPr>
    </w:p>
    <w:p w14:paraId="69983D9D" w14:textId="33C9A256" w:rsidR="005D04D0" w:rsidRPr="0049111E" w:rsidRDefault="005D04D0" w:rsidP="005D04D0">
      <w:pPr>
        <w:jc w:val="both"/>
        <w:rPr>
          <w:b/>
          <w:sz w:val="22"/>
          <w:szCs w:val="22"/>
          <w:u w:val="single"/>
        </w:rPr>
      </w:pPr>
      <w:r w:rsidRPr="0049111E">
        <w:rPr>
          <w:b/>
          <w:sz w:val="22"/>
          <w:szCs w:val="22"/>
          <w:u w:val="single"/>
        </w:rPr>
        <w:t>School office opening hours</w:t>
      </w:r>
    </w:p>
    <w:p w14:paraId="10809C4F" w14:textId="2DA001E5" w:rsidR="005D04D0" w:rsidRPr="0049111E" w:rsidRDefault="004C3C91" w:rsidP="004C3C91">
      <w:pPr>
        <w:pStyle w:val="ListParagraph"/>
        <w:numPr>
          <w:ilvl w:val="0"/>
          <w:numId w:val="22"/>
        </w:numPr>
        <w:ind w:left="284" w:hanging="284"/>
        <w:jc w:val="both"/>
        <w:rPr>
          <w:sz w:val="22"/>
          <w:szCs w:val="22"/>
        </w:rPr>
      </w:pPr>
      <w:r w:rsidRPr="0049111E">
        <w:rPr>
          <w:i/>
          <w:sz w:val="22"/>
          <w:szCs w:val="22"/>
        </w:rPr>
        <w:t xml:space="preserve">11 – 1pm (Mon-Fri) and 1.30pm – 3pm (Mon-Thurs) </w:t>
      </w:r>
    </w:p>
    <w:p w14:paraId="6654EEDA" w14:textId="7B69672D" w:rsidR="005D04D0" w:rsidRPr="0049111E" w:rsidRDefault="005D04D0" w:rsidP="000C0E36">
      <w:pPr>
        <w:pStyle w:val="ListParagraph"/>
        <w:numPr>
          <w:ilvl w:val="0"/>
          <w:numId w:val="22"/>
        </w:numPr>
        <w:ind w:left="284" w:hanging="284"/>
        <w:jc w:val="both"/>
        <w:rPr>
          <w:sz w:val="22"/>
          <w:szCs w:val="22"/>
        </w:rPr>
      </w:pPr>
      <w:r w:rsidRPr="0049111E">
        <w:rPr>
          <w:sz w:val="22"/>
          <w:szCs w:val="22"/>
        </w:rPr>
        <w:t xml:space="preserve">Sat-Sun: </w:t>
      </w:r>
      <w:r w:rsidRPr="0049111E">
        <w:rPr>
          <w:i/>
          <w:sz w:val="22"/>
          <w:szCs w:val="22"/>
        </w:rPr>
        <w:t>Closed</w:t>
      </w:r>
    </w:p>
    <w:p w14:paraId="3274ADD3" w14:textId="6D118EE0" w:rsidR="000C547D" w:rsidRPr="00005F0A" w:rsidRDefault="000C547D" w:rsidP="00005F0A">
      <w:pPr>
        <w:jc w:val="both"/>
        <w:rPr>
          <w:sz w:val="22"/>
          <w:szCs w:val="22"/>
        </w:rPr>
      </w:pPr>
    </w:p>
    <w:p w14:paraId="635BFEDB" w14:textId="77777777" w:rsidR="005D04D0" w:rsidRPr="0049111E" w:rsidRDefault="005D04D0" w:rsidP="000C0E36">
      <w:pPr>
        <w:jc w:val="both"/>
        <w:rPr>
          <w:b/>
          <w:sz w:val="22"/>
          <w:szCs w:val="22"/>
          <w:u w:val="single"/>
        </w:rPr>
      </w:pPr>
      <w:r w:rsidRPr="0049111E">
        <w:rPr>
          <w:b/>
          <w:sz w:val="22"/>
          <w:szCs w:val="22"/>
          <w:u w:val="single"/>
        </w:rPr>
        <w:t>Online payments</w:t>
      </w:r>
    </w:p>
    <w:p w14:paraId="7860EE54" w14:textId="3AB841BE" w:rsidR="00730D1B" w:rsidRPr="0049111E" w:rsidRDefault="005D04D0" w:rsidP="000C0E36">
      <w:pPr>
        <w:jc w:val="both"/>
        <w:rPr>
          <w:sz w:val="22"/>
          <w:szCs w:val="22"/>
        </w:rPr>
      </w:pPr>
      <w:r w:rsidRPr="0049111E">
        <w:rPr>
          <w:sz w:val="22"/>
          <w:szCs w:val="22"/>
        </w:rPr>
        <w:t xml:space="preserve">If you have not received any link for paying for items </w:t>
      </w:r>
      <w:r w:rsidR="0027537B" w:rsidRPr="0049111E">
        <w:rPr>
          <w:sz w:val="22"/>
          <w:szCs w:val="22"/>
        </w:rPr>
        <w:t>online,</w:t>
      </w:r>
      <w:r w:rsidRPr="0049111E">
        <w:rPr>
          <w:sz w:val="22"/>
          <w:szCs w:val="22"/>
        </w:rPr>
        <w:t xml:space="preserve"> please let the school office know your child’s name and class and what online payment you wish to make and a new online link will be sent to you.</w:t>
      </w:r>
    </w:p>
    <w:p w14:paraId="6A22A662" w14:textId="7CFB4ED2" w:rsidR="00D47452" w:rsidRDefault="00D47452" w:rsidP="00882FEC">
      <w:pPr>
        <w:rPr>
          <w:b/>
          <w:sz w:val="22"/>
          <w:szCs w:val="22"/>
          <w:u w:val="single"/>
        </w:rPr>
      </w:pPr>
    </w:p>
    <w:p w14:paraId="699A85B7" w14:textId="04AEE7E3" w:rsidR="00882FEC" w:rsidRPr="00BA1D17" w:rsidRDefault="00882FEC" w:rsidP="00882FEC">
      <w:pPr>
        <w:rPr>
          <w:b/>
          <w:sz w:val="22"/>
          <w:szCs w:val="22"/>
          <w:u w:val="single"/>
        </w:rPr>
      </w:pPr>
      <w:r w:rsidRPr="00BA1D17">
        <w:rPr>
          <w:b/>
          <w:sz w:val="22"/>
          <w:szCs w:val="22"/>
          <w:u w:val="single"/>
        </w:rPr>
        <w:t>WE NEED YOUR HELP!!!</w:t>
      </w:r>
      <w:r w:rsidR="00D47452" w:rsidRPr="00D47452">
        <w:t xml:space="preserve"> </w:t>
      </w:r>
    </w:p>
    <w:p w14:paraId="6808B5AA" w14:textId="46259C0A" w:rsidR="00882FEC" w:rsidRPr="00BA1D17" w:rsidRDefault="00882FEC" w:rsidP="00882FEC">
      <w:pPr>
        <w:rPr>
          <w:b/>
          <w:sz w:val="22"/>
          <w:szCs w:val="22"/>
          <w:u w:val="single"/>
        </w:rPr>
      </w:pPr>
    </w:p>
    <w:p w14:paraId="40BBB9DE" w14:textId="77777777" w:rsidR="00595144" w:rsidRDefault="00D47452" w:rsidP="00882FEC">
      <w:pPr>
        <w:jc w:val="both"/>
        <w:rPr>
          <w:b/>
          <w:sz w:val="22"/>
          <w:szCs w:val="22"/>
        </w:rPr>
      </w:pPr>
      <w:r>
        <w:rPr>
          <w:noProof/>
        </w:rPr>
        <w:drawing>
          <wp:anchor distT="0" distB="0" distL="114300" distR="114300" simplePos="0" relativeHeight="251682816" behindDoc="0" locked="0" layoutInCell="1" allowOverlap="1" wp14:anchorId="0C40CB27" wp14:editId="5757A50E">
            <wp:simplePos x="0" y="0"/>
            <wp:positionH relativeFrom="column">
              <wp:posOffset>5715</wp:posOffset>
            </wp:positionH>
            <wp:positionV relativeFrom="paragraph">
              <wp:posOffset>42515</wp:posOffset>
            </wp:positionV>
            <wp:extent cx="1077957" cy="1073888"/>
            <wp:effectExtent l="0" t="0" r="0" b="0"/>
            <wp:wrapSquare wrapText="bothSides"/>
            <wp:docPr id="1963322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957" cy="1073888"/>
                    </a:xfrm>
                    <a:prstGeom prst="rect">
                      <a:avLst/>
                    </a:prstGeom>
                    <a:noFill/>
                    <a:ln>
                      <a:noFill/>
                    </a:ln>
                  </pic:spPr>
                </pic:pic>
              </a:graphicData>
            </a:graphic>
            <wp14:sizeRelH relativeFrom="page">
              <wp14:pctWidth>0</wp14:pctWidth>
            </wp14:sizeRelH>
            <wp14:sizeRelV relativeFrom="page">
              <wp14:pctHeight>0</wp14:pctHeight>
            </wp14:sizeRelV>
          </wp:anchor>
        </w:drawing>
      </w:r>
      <w:r w:rsidR="00882FEC" w:rsidRPr="00BA1D17">
        <w:rPr>
          <w:b/>
          <w:sz w:val="22"/>
          <w:szCs w:val="22"/>
        </w:rPr>
        <w:t>IN ORDER TO</w:t>
      </w:r>
      <w:r w:rsidR="00595144">
        <w:rPr>
          <w:b/>
          <w:sz w:val="22"/>
          <w:szCs w:val="22"/>
        </w:rPr>
        <w:t>:</w:t>
      </w:r>
    </w:p>
    <w:p w14:paraId="739A68AD" w14:textId="11823DCD" w:rsidR="00595144" w:rsidRPr="00595144" w:rsidRDefault="00595144" w:rsidP="00595144">
      <w:pPr>
        <w:ind w:left="426" w:hanging="568"/>
        <w:rPr>
          <w:b/>
          <w:sz w:val="22"/>
          <w:szCs w:val="22"/>
        </w:rPr>
      </w:pPr>
      <w:r w:rsidRPr="00595144">
        <w:rPr>
          <w:rFonts w:asciiTheme="minorHAnsi" w:hAnsiTheme="minorHAnsi" w:cstheme="minorHAnsi"/>
          <w:b/>
          <w:sz w:val="22"/>
          <w:szCs w:val="22"/>
        </w:rPr>
        <w:t xml:space="preserve">* </w:t>
      </w:r>
      <w:r w:rsidR="00882FEC" w:rsidRPr="00595144">
        <w:rPr>
          <w:rFonts w:asciiTheme="minorHAnsi" w:hAnsiTheme="minorHAnsi" w:cstheme="minorHAnsi"/>
          <w:b/>
          <w:sz w:val="22"/>
          <w:szCs w:val="22"/>
          <w:u w:val="single"/>
        </w:rPr>
        <w:t>KEEP YOUR CHILD’S SCHOOL SAFE</w:t>
      </w:r>
      <w:r>
        <w:rPr>
          <w:b/>
          <w:sz w:val="22"/>
          <w:szCs w:val="22"/>
        </w:rPr>
        <w:t>……</w:t>
      </w:r>
      <w:r w:rsidR="00BD7925" w:rsidRPr="00595144">
        <w:rPr>
          <w:b/>
          <w:sz w:val="22"/>
          <w:szCs w:val="22"/>
        </w:rPr>
        <w:t xml:space="preserve">AND </w:t>
      </w:r>
    </w:p>
    <w:p w14:paraId="17DDC2A5" w14:textId="51BA8446" w:rsidR="00595144" w:rsidRPr="00595144" w:rsidRDefault="00595144" w:rsidP="00595144">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00BD7925" w:rsidRPr="00595144">
        <w:rPr>
          <w:rFonts w:asciiTheme="minorHAnsi" w:hAnsiTheme="minorHAnsi" w:cstheme="minorHAnsi"/>
          <w:b/>
          <w:sz w:val="22"/>
          <w:szCs w:val="22"/>
          <w:u w:val="single"/>
        </w:rPr>
        <w:t>ENSURE</w:t>
      </w:r>
      <w:r w:rsidR="00882FEC" w:rsidRPr="00595144">
        <w:rPr>
          <w:rFonts w:asciiTheme="minorHAnsi" w:hAnsiTheme="minorHAnsi" w:cstheme="minorHAnsi"/>
          <w:b/>
          <w:sz w:val="22"/>
          <w:szCs w:val="22"/>
          <w:u w:val="single"/>
        </w:rPr>
        <w:t xml:space="preserve"> ALL STAFF </w:t>
      </w:r>
      <w:r w:rsidR="00BD7925" w:rsidRPr="00595144">
        <w:rPr>
          <w:rFonts w:asciiTheme="minorHAnsi" w:hAnsiTheme="minorHAnsi" w:cstheme="minorHAnsi"/>
          <w:b/>
          <w:sz w:val="22"/>
          <w:szCs w:val="22"/>
          <w:u w:val="single"/>
        </w:rPr>
        <w:t xml:space="preserve">ARE </w:t>
      </w:r>
      <w:r w:rsidR="00882FEC" w:rsidRPr="00595144">
        <w:rPr>
          <w:rFonts w:asciiTheme="minorHAnsi" w:hAnsiTheme="minorHAnsi" w:cstheme="minorHAnsi"/>
          <w:b/>
          <w:sz w:val="22"/>
          <w:szCs w:val="22"/>
          <w:u w:val="single"/>
        </w:rPr>
        <w:t>AVAILABLE TO WORK</w:t>
      </w:r>
      <w:r>
        <w:rPr>
          <w:b/>
          <w:sz w:val="22"/>
          <w:szCs w:val="22"/>
        </w:rPr>
        <w:t>….</w:t>
      </w:r>
      <w:r w:rsidR="00882FEC" w:rsidRPr="00595144">
        <w:rPr>
          <w:b/>
          <w:sz w:val="22"/>
          <w:szCs w:val="22"/>
        </w:rPr>
        <w:t xml:space="preserve">AND </w:t>
      </w:r>
    </w:p>
    <w:p w14:paraId="07F0F3B0" w14:textId="088FC88B" w:rsidR="00BD7925" w:rsidRPr="00595144" w:rsidRDefault="00595144" w:rsidP="00595144">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00882FEC" w:rsidRPr="00595144">
        <w:rPr>
          <w:rFonts w:asciiTheme="minorHAnsi" w:hAnsiTheme="minorHAnsi" w:cstheme="minorHAnsi"/>
          <w:b/>
          <w:sz w:val="22"/>
          <w:szCs w:val="22"/>
          <w:u w:val="single"/>
        </w:rPr>
        <w:t xml:space="preserve">TO PROTECT </w:t>
      </w:r>
      <w:r w:rsidR="00BD7925" w:rsidRPr="00595144">
        <w:rPr>
          <w:rFonts w:asciiTheme="minorHAnsi" w:hAnsiTheme="minorHAnsi" w:cstheme="minorHAnsi"/>
          <w:b/>
          <w:sz w:val="22"/>
          <w:szCs w:val="22"/>
          <w:u w:val="single"/>
        </w:rPr>
        <w:t>OUR</w:t>
      </w:r>
      <w:r w:rsidR="00882FEC" w:rsidRPr="00595144">
        <w:rPr>
          <w:rFonts w:asciiTheme="minorHAnsi" w:hAnsiTheme="minorHAnsi" w:cstheme="minorHAnsi"/>
          <w:b/>
          <w:sz w:val="22"/>
          <w:szCs w:val="22"/>
          <w:u w:val="single"/>
        </w:rPr>
        <w:t xml:space="preserve"> MOST VULNERABLE PUPILS</w:t>
      </w:r>
    </w:p>
    <w:p w14:paraId="3ED66E02" w14:textId="77777777" w:rsidR="00595144" w:rsidRDefault="00595144" w:rsidP="00882FEC">
      <w:pPr>
        <w:jc w:val="both"/>
        <w:rPr>
          <w:b/>
          <w:sz w:val="22"/>
          <w:szCs w:val="22"/>
        </w:rPr>
      </w:pPr>
    </w:p>
    <w:p w14:paraId="312E2216" w14:textId="49BEFC00" w:rsidR="00882FEC" w:rsidRPr="00BA1D17" w:rsidRDefault="00882FEC" w:rsidP="00882FEC">
      <w:pPr>
        <w:jc w:val="both"/>
        <w:rPr>
          <w:b/>
          <w:sz w:val="22"/>
          <w:szCs w:val="22"/>
        </w:rPr>
      </w:pPr>
      <w:r w:rsidRPr="00BA1D17">
        <w:rPr>
          <w:b/>
          <w:sz w:val="22"/>
          <w:szCs w:val="22"/>
        </w:rPr>
        <w:t>WE NEED TO KEEP SICKNESS OUT</w:t>
      </w:r>
      <w:r>
        <w:rPr>
          <w:b/>
          <w:sz w:val="22"/>
          <w:szCs w:val="22"/>
        </w:rPr>
        <w:t xml:space="preserve"> OF OUR SCHOOL IN THE AUTUMN AND WINTER MONTHS AHEAD.</w:t>
      </w:r>
    </w:p>
    <w:p w14:paraId="51DE6BF9" w14:textId="77777777" w:rsidR="00882FEC" w:rsidRPr="00BA1D17" w:rsidRDefault="00882FEC" w:rsidP="00882FEC">
      <w:pPr>
        <w:rPr>
          <w:b/>
          <w:sz w:val="22"/>
          <w:szCs w:val="22"/>
          <w:u w:val="single"/>
        </w:rPr>
      </w:pPr>
    </w:p>
    <w:p w14:paraId="5CE12252" w14:textId="77777777" w:rsidR="00882FEC" w:rsidRPr="00E05CA3" w:rsidRDefault="00882FEC" w:rsidP="00882FEC">
      <w:pPr>
        <w:rPr>
          <w:b/>
          <w:sz w:val="22"/>
          <w:szCs w:val="22"/>
        </w:rPr>
      </w:pPr>
      <w:r w:rsidRPr="00BA1D17">
        <w:rPr>
          <w:b/>
          <w:sz w:val="22"/>
          <w:szCs w:val="22"/>
        </w:rPr>
        <w:t xml:space="preserve">IF YOUR CHILD IS UNWELL, PLEASE DO </w:t>
      </w:r>
      <w:r w:rsidRPr="00BA1D17">
        <w:rPr>
          <w:b/>
          <w:sz w:val="22"/>
          <w:szCs w:val="22"/>
          <w:u w:val="single"/>
        </w:rPr>
        <w:t>NOT</w:t>
      </w:r>
      <w:r w:rsidRPr="00BA1D17">
        <w:rPr>
          <w:b/>
          <w:sz w:val="22"/>
          <w:szCs w:val="22"/>
        </w:rPr>
        <w:t xml:space="preserve"> SEND THEM TO SCHOOL.</w:t>
      </w:r>
      <w:r>
        <w:rPr>
          <w:b/>
          <w:sz w:val="22"/>
          <w:szCs w:val="22"/>
        </w:rPr>
        <w:t xml:space="preserve"> THANK YOU…</w:t>
      </w:r>
    </w:p>
    <w:p w14:paraId="64F9070E" w14:textId="77777777" w:rsidR="00730D1B" w:rsidRPr="0049111E" w:rsidRDefault="00730D1B" w:rsidP="000C0E36">
      <w:pPr>
        <w:jc w:val="both"/>
        <w:rPr>
          <w:sz w:val="22"/>
          <w:szCs w:val="22"/>
        </w:rPr>
      </w:pPr>
    </w:p>
    <w:p w14:paraId="3220645D" w14:textId="77777777" w:rsidR="003921C0" w:rsidRDefault="003921C0" w:rsidP="00A26190">
      <w:pPr>
        <w:rPr>
          <w:b/>
          <w:i/>
          <w:sz w:val="22"/>
          <w:szCs w:val="22"/>
        </w:rPr>
      </w:pPr>
    </w:p>
    <w:p w14:paraId="01162180" w14:textId="77777777" w:rsidR="00D47452" w:rsidRDefault="00D47452" w:rsidP="00A26190">
      <w:pPr>
        <w:rPr>
          <w:b/>
          <w:i/>
          <w:sz w:val="22"/>
          <w:szCs w:val="22"/>
        </w:rPr>
      </w:pPr>
    </w:p>
    <w:p w14:paraId="7E3AED66" w14:textId="77777777" w:rsidR="00D47452" w:rsidRDefault="00D47452" w:rsidP="00A26190">
      <w:pPr>
        <w:rPr>
          <w:b/>
          <w:i/>
          <w:sz w:val="22"/>
          <w:szCs w:val="22"/>
        </w:rPr>
      </w:pPr>
    </w:p>
    <w:p w14:paraId="2CDDB748" w14:textId="2E840A5F" w:rsidR="00D47452" w:rsidRDefault="00D47452" w:rsidP="00D47452">
      <w:pPr>
        <w:jc w:val="both"/>
        <w:rPr>
          <w:b/>
          <w:u w:val="single"/>
        </w:rPr>
      </w:pPr>
      <w:r>
        <w:rPr>
          <w:bCs/>
          <w:noProof/>
          <w:sz w:val="22"/>
          <w:szCs w:val="22"/>
        </w:rPr>
        <w:drawing>
          <wp:anchor distT="0" distB="0" distL="114300" distR="114300" simplePos="0" relativeHeight="251654144" behindDoc="0" locked="0" layoutInCell="1" allowOverlap="1" wp14:anchorId="52AF2AD4" wp14:editId="021B7948">
            <wp:simplePos x="0" y="0"/>
            <wp:positionH relativeFrom="column">
              <wp:posOffset>1902460</wp:posOffset>
            </wp:positionH>
            <wp:positionV relativeFrom="paragraph">
              <wp:posOffset>69850</wp:posOffset>
            </wp:positionV>
            <wp:extent cx="1251585" cy="1704975"/>
            <wp:effectExtent l="0" t="0" r="0" b="0"/>
            <wp:wrapSquare wrapText="bothSides"/>
            <wp:docPr id="1939176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76903" name="Picture 1939176903"/>
                    <pic:cNvPicPr/>
                  </pic:nvPicPr>
                  <pic:blipFill>
                    <a:blip r:embed="rId12">
                      <a:extLst>
                        <a:ext uri="{28A0092B-C50C-407E-A947-70E740481C1C}">
                          <a14:useLocalDpi xmlns:a14="http://schemas.microsoft.com/office/drawing/2010/main" val="0"/>
                        </a:ext>
                      </a:extLst>
                    </a:blip>
                    <a:stretch>
                      <a:fillRect/>
                    </a:stretch>
                  </pic:blipFill>
                  <pic:spPr>
                    <a:xfrm>
                      <a:off x="0" y="0"/>
                      <a:ext cx="1251585" cy="1704975"/>
                    </a:xfrm>
                    <a:prstGeom prst="rect">
                      <a:avLst/>
                    </a:prstGeom>
                  </pic:spPr>
                </pic:pic>
              </a:graphicData>
            </a:graphic>
            <wp14:sizeRelH relativeFrom="page">
              <wp14:pctWidth>0</wp14:pctWidth>
            </wp14:sizeRelH>
            <wp14:sizeRelV relativeFrom="page">
              <wp14:pctHeight>0</wp14:pctHeight>
            </wp14:sizeRelV>
          </wp:anchor>
        </w:drawing>
      </w:r>
      <w:r w:rsidRPr="00882FEC">
        <w:rPr>
          <w:b/>
          <w:u w:val="single"/>
        </w:rPr>
        <w:t xml:space="preserve">In light of the </w:t>
      </w:r>
      <w:r>
        <w:rPr>
          <w:b/>
          <w:u w:val="single"/>
        </w:rPr>
        <w:t xml:space="preserve">popularity and </w:t>
      </w:r>
      <w:r w:rsidRPr="00882FEC">
        <w:rPr>
          <w:b/>
          <w:u w:val="single"/>
        </w:rPr>
        <w:t xml:space="preserve">recent surge in public use of social media platforms, </w:t>
      </w:r>
      <w:r w:rsidR="00104C8B">
        <w:rPr>
          <w:b/>
          <w:u w:val="single"/>
        </w:rPr>
        <w:t xml:space="preserve">and the introduction of both current and new hate-speech laws, </w:t>
      </w:r>
      <w:r w:rsidRPr="00882FEC">
        <w:rPr>
          <w:b/>
          <w:u w:val="single"/>
        </w:rPr>
        <w:t>please find attached to this week’s school newsletter some useful Social Media Group Guidelines</w:t>
      </w:r>
      <w:r>
        <w:rPr>
          <w:b/>
          <w:u w:val="single"/>
        </w:rPr>
        <w:t xml:space="preserve"> for the school year ahead. Thank you…</w:t>
      </w:r>
    </w:p>
    <w:p w14:paraId="07F0D186" w14:textId="32C1D40F" w:rsidR="00D47452" w:rsidRDefault="00D47452" w:rsidP="00D47452">
      <w:pPr>
        <w:jc w:val="both"/>
        <w:rPr>
          <w:b/>
          <w:u w:val="single"/>
        </w:rPr>
      </w:pPr>
    </w:p>
    <w:p w14:paraId="4A4BA2D9" w14:textId="3736B29A" w:rsidR="00D47452" w:rsidRDefault="00D47452" w:rsidP="00D47452">
      <w:pPr>
        <w:jc w:val="both"/>
        <w:rPr>
          <w:b/>
          <w:u w:val="single"/>
        </w:rPr>
      </w:pPr>
      <w:r>
        <w:rPr>
          <w:b/>
          <w:noProof/>
          <w:sz w:val="22"/>
          <w:szCs w:val="22"/>
          <w:u w:val="single"/>
        </w:rPr>
        <w:drawing>
          <wp:anchor distT="0" distB="0" distL="114300" distR="114300" simplePos="0" relativeHeight="251673600" behindDoc="0" locked="0" layoutInCell="1" allowOverlap="1" wp14:anchorId="50CD09DD" wp14:editId="43418651">
            <wp:simplePos x="0" y="0"/>
            <wp:positionH relativeFrom="column">
              <wp:posOffset>-8255</wp:posOffset>
            </wp:positionH>
            <wp:positionV relativeFrom="paragraph">
              <wp:posOffset>181610</wp:posOffset>
            </wp:positionV>
            <wp:extent cx="3150235" cy="1890395"/>
            <wp:effectExtent l="0" t="0" r="0" b="0"/>
            <wp:wrapNone/>
            <wp:docPr id="1024092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92889" name="Picture 1024092889"/>
                    <pic:cNvPicPr/>
                  </pic:nvPicPr>
                  <pic:blipFill>
                    <a:blip r:embed="rId13">
                      <a:extLst>
                        <a:ext uri="{28A0092B-C50C-407E-A947-70E740481C1C}">
                          <a14:useLocalDpi xmlns:a14="http://schemas.microsoft.com/office/drawing/2010/main" val="0"/>
                        </a:ext>
                      </a:extLst>
                    </a:blip>
                    <a:stretch>
                      <a:fillRect/>
                    </a:stretch>
                  </pic:blipFill>
                  <pic:spPr>
                    <a:xfrm>
                      <a:off x="0" y="0"/>
                      <a:ext cx="3150235" cy="1890395"/>
                    </a:xfrm>
                    <a:prstGeom prst="rect">
                      <a:avLst/>
                    </a:prstGeom>
                  </pic:spPr>
                </pic:pic>
              </a:graphicData>
            </a:graphic>
            <wp14:sizeRelH relativeFrom="page">
              <wp14:pctWidth>0</wp14:pctWidth>
            </wp14:sizeRelH>
            <wp14:sizeRelV relativeFrom="page">
              <wp14:pctHeight>0</wp14:pctHeight>
            </wp14:sizeRelV>
          </wp:anchor>
        </w:drawing>
      </w:r>
    </w:p>
    <w:p w14:paraId="40F0CBE4" w14:textId="28F042F4" w:rsidR="00D47452" w:rsidRDefault="00D47452" w:rsidP="00D47452">
      <w:pPr>
        <w:jc w:val="both"/>
        <w:rPr>
          <w:b/>
          <w:u w:val="single"/>
        </w:rPr>
      </w:pPr>
    </w:p>
    <w:p w14:paraId="2A8E0DA7" w14:textId="601C42AC" w:rsidR="00D47452" w:rsidRDefault="00D47452" w:rsidP="00D47452">
      <w:pPr>
        <w:jc w:val="both"/>
        <w:rPr>
          <w:b/>
          <w:u w:val="single"/>
        </w:rPr>
      </w:pPr>
    </w:p>
    <w:p w14:paraId="10FF3C07" w14:textId="3BF87EF2" w:rsidR="00D47452" w:rsidRDefault="00D47452" w:rsidP="00D47452">
      <w:pPr>
        <w:jc w:val="both"/>
        <w:rPr>
          <w:b/>
          <w:u w:val="single"/>
        </w:rPr>
      </w:pPr>
    </w:p>
    <w:p w14:paraId="0372822F" w14:textId="77777777" w:rsidR="00D47452" w:rsidRDefault="00D47452" w:rsidP="00D47452">
      <w:pPr>
        <w:jc w:val="both"/>
        <w:rPr>
          <w:b/>
          <w:u w:val="single"/>
        </w:rPr>
      </w:pPr>
    </w:p>
    <w:p w14:paraId="1D66BF42" w14:textId="302ACB7F" w:rsidR="00D47452" w:rsidRDefault="00D47452" w:rsidP="00D47452">
      <w:pPr>
        <w:jc w:val="both"/>
        <w:rPr>
          <w:b/>
          <w:u w:val="single"/>
        </w:rPr>
      </w:pPr>
    </w:p>
    <w:p w14:paraId="4043709A" w14:textId="77777777" w:rsidR="00D47452" w:rsidRDefault="00D47452" w:rsidP="00D47452">
      <w:pPr>
        <w:jc w:val="both"/>
        <w:rPr>
          <w:b/>
          <w:u w:val="single"/>
        </w:rPr>
      </w:pPr>
    </w:p>
    <w:p w14:paraId="1D2B211F" w14:textId="5F5A4EED" w:rsidR="00D47452" w:rsidRDefault="00D47452" w:rsidP="00D47452">
      <w:pPr>
        <w:jc w:val="both"/>
        <w:rPr>
          <w:b/>
          <w:u w:val="single"/>
        </w:rPr>
      </w:pPr>
    </w:p>
    <w:p w14:paraId="6412DF0D" w14:textId="14B46A9C" w:rsidR="00D47452" w:rsidRDefault="00D47452" w:rsidP="00D47452">
      <w:pPr>
        <w:jc w:val="both"/>
        <w:rPr>
          <w:b/>
          <w:u w:val="single"/>
        </w:rPr>
      </w:pPr>
    </w:p>
    <w:p w14:paraId="05584C50" w14:textId="4AB5A98D" w:rsidR="00D47452" w:rsidRDefault="00D47452" w:rsidP="00D47452">
      <w:pPr>
        <w:jc w:val="both"/>
        <w:rPr>
          <w:b/>
          <w:u w:val="single"/>
        </w:rPr>
      </w:pPr>
    </w:p>
    <w:p w14:paraId="364F7D49" w14:textId="220CDD17" w:rsidR="00D47452" w:rsidRDefault="00D47452" w:rsidP="00D47452">
      <w:pPr>
        <w:jc w:val="both"/>
        <w:rPr>
          <w:b/>
          <w:u w:val="single"/>
        </w:rPr>
      </w:pPr>
    </w:p>
    <w:p w14:paraId="0F567A27" w14:textId="77777777" w:rsidR="00D47452" w:rsidRDefault="00D47452" w:rsidP="00D47452">
      <w:pPr>
        <w:jc w:val="both"/>
        <w:rPr>
          <w:b/>
          <w:u w:val="single"/>
        </w:rPr>
      </w:pPr>
    </w:p>
    <w:p w14:paraId="1A4DD6AF" w14:textId="05AD52CB" w:rsidR="00D47452" w:rsidRPr="00882FEC" w:rsidRDefault="00D47452" w:rsidP="00D47452">
      <w:pPr>
        <w:jc w:val="both"/>
        <w:rPr>
          <w:b/>
          <w:u w:val="single"/>
        </w:rPr>
      </w:pPr>
    </w:p>
    <w:p w14:paraId="0DDF65E8" w14:textId="5B3D82A5" w:rsidR="00D47452" w:rsidRPr="0049111E" w:rsidRDefault="00D47452" w:rsidP="00A26190">
      <w:pPr>
        <w:rPr>
          <w:b/>
          <w:i/>
          <w:sz w:val="22"/>
          <w:szCs w:val="22"/>
        </w:rPr>
      </w:pPr>
    </w:p>
    <w:p w14:paraId="1FB7251F" w14:textId="77777777" w:rsidR="00F85F13" w:rsidRPr="00065E0C" w:rsidRDefault="00F85F13" w:rsidP="00CB4EF4">
      <w:pPr>
        <w:jc w:val="center"/>
        <w:rPr>
          <w:b/>
          <w:i/>
        </w:rPr>
      </w:pPr>
      <w:r w:rsidRPr="00065E0C">
        <w:rPr>
          <w:b/>
          <w:i/>
        </w:rPr>
        <w:t>Wednesday Note and school information also available</w:t>
      </w:r>
    </w:p>
    <w:p w14:paraId="5017C7DD" w14:textId="77777777" w:rsidR="00F85F13" w:rsidRPr="00065E0C" w:rsidRDefault="00F85F13" w:rsidP="00F85F13">
      <w:pPr>
        <w:jc w:val="center"/>
        <w:rPr>
          <w:b/>
          <w:i/>
        </w:rPr>
      </w:pPr>
      <w:r w:rsidRPr="00065E0C">
        <w:rPr>
          <w:b/>
          <w:i/>
        </w:rPr>
        <w:t xml:space="preserve">on </w:t>
      </w:r>
      <w:r w:rsidRPr="00065E0C">
        <w:rPr>
          <w:b/>
          <w:u w:val="single"/>
        </w:rPr>
        <w:t>www.nurneyns.com</w:t>
      </w:r>
    </w:p>
    <w:p w14:paraId="3B5B4C91" w14:textId="275E9370" w:rsidR="00F85F13" w:rsidRPr="00065E0C" w:rsidRDefault="00F85F13" w:rsidP="005D04D0">
      <w:pPr>
        <w:jc w:val="center"/>
        <w:rPr>
          <w:b/>
          <w:i/>
        </w:rPr>
      </w:pPr>
      <w:r w:rsidRPr="00065E0C">
        <w:rPr>
          <w:b/>
          <w:i/>
        </w:rPr>
        <w:t>Thank you for your co-operation with the above.</w:t>
      </w:r>
    </w:p>
    <w:p w14:paraId="724AF1EC" w14:textId="72F22DE2" w:rsidR="0049111E" w:rsidRPr="00065E0C" w:rsidRDefault="0049111E" w:rsidP="005D04D0">
      <w:pPr>
        <w:jc w:val="center"/>
        <w:rPr>
          <w:b/>
          <w:i/>
        </w:rPr>
      </w:pPr>
    </w:p>
    <w:p w14:paraId="38952401" w14:textId="77777777" w:rsidR="00F85F13" w:rsidRPr="00065E0C" w:rsidRDefault="005D04D0" w:rsidP="00F85F13">
      <w:pPr>
        <w:jc w:val="both"/>
      </w:pPr>
      <w:r w:rsidRPr="00065E0C">
        <w:t>__</w:t>
      </w:r>
      <w:r w:rsidR="00F85F13" w:rsidRPr="00065E0C">
        <w:t>____________________________</w:t>
      </w:r>
    </w:p>
    <w:p w14:paraId="4C92FF39" w14:textId="4D342C7B" w:rsidR="00F85F13" w:rsidRPr="00065E0C" w:rsidRDefault="004B5C93" w:rsidP="00F85F13">
      <w:pPr>
        <w:jc w:val="both"/>
        <w:rPr>
          <w:rFonts w:ascii="Cataneo BT" w:hAnsi="Cataneo BT"/>
          <w:b/>
          <w:bCs/>
          <w:i/>
          <w:iCs/>
        </w:rPr>
      </w:pPr>
      <w:r w:rsidRPr="00065E0C">
        <w:rPr>
          <w:b/>
        </w:rPr>
        <w:t xml:space="preserve">Dr. </w:t>
      </w:r>
      <w:r w:rsidR="00F85F13" w:rsidRPr="00065E0C">
        <w:rPr>
          <w:b/>
        </w:rPr>
        <w:t>Vinny Thorpe – Principal</w:t>
      </w:r>
      <w:r w:rsidR="00F85F13" w:rsidRPr="00065E0C">
        <w:rPr>
          <w:rFonts w:ascii="Cataneo BT" w:hAnsi="Cataneo BT"/>
          <w:b/>
          <w:bCs/>
          <w:i/>
          <w:iCs/>
        </w:rPr>
        <w:t xml:space="preserve"> </w:t>
      </w:r>
    </w:p>
    <w:p w14:paraId="3E5604C6" w14:textId="1E6B4DE8" w:rsidR="00F85F13" w:rsidRPr="00065E0C" w:rsidRDefault="004B5C93" w:rsidP="00F85F13">
      <w:pPr>
        <w:rPr>
          <w:rFonts w:ascii="Book Antiqua" w:eastAsia="Gungsuh" w:hAnsi="Book Antiqua"/>
          <w:i/>
          <w:lang w:val="en-IE"/>
        </w:rPr>
      </w:pPr>
      <w:r w:rsidRPr="00065E0C">
        <w:rPr>
          <w:rFonts w:ascii="Book Antiqua" w:eastAsia="Gungsuh" w:hAnsi="Book Antiqua"/>
          <w:i/>
          <w:lang w:val="en-IE"/>
        </w:rPr>
        <w:t>Ed.D</w:t>
      </w:r>
      <w:r w:rsidR="00BA0415">
        <w:rPr>
          <w:rFonts w:ascii="Book Antiqua" w:eastAsia="Gungsuh" w:hAnsi="Book Antiqua"/>
          <w:i/>
          <w:lang w:val="en-IE"/>
        </w:rPr>
        <w:t xml:space="preserve"> (SL)</w:t>
      </w:r>
      <w:r w:rsidRPr="00065E0C">
        <w:rPr>
          <w:rFonts w:ascii="Book Antiqua" w:eastAsia="Gungsuh" w:hAnsi="Book Antiqua"/>
          <w:i/>
          <w:lang w:val="en-IE"/>
        </w:rPr>
        <w:t xml:space="preserve"> </w:t>
      </w:r>
      <w:proofErr w:type="spellStart"/>
      <w:r w:rsidR="00F85F13" w:rsidRPr="00065E0C">
        <w:rPr>
          <w:rFonts w:ascii="Book Antiqua" w:eastAsia="Gungsuh" w:hAnsi="Book Antiqua"/>
          <w:i/>
          <w:lang w:val="en-IE"/>
        </w:rPr>
        <w:t>M.Ed</w:t>
      </w:r>
      <w:proofErr w:type="spellEnd"/>
      <w:r w:rsidR="00F85F13" w:rsidRPr="00065E0C">
        <w:rPr>
          <w:rFonts w:ascii="Book Antiqua" w:eastAsia="Gungsuh" w:hAnsi="Book Antiqua"/>
          <w:i/>
          <w:lang w:val="en-IE"/>
        </w:rPr>
        <w:t xml:space="preserve"> (SL), </w:t>
      </w:r>
      <w:proofErr w:type="spellStart"/>
      <w:r w:rsidR="00F85F13" w:rsidRPr="00065E0C">
        <w:rPr>
          <w:rFonts w:ascii="Book Antiqua" w:eastAsia="Gungsuh" w:hAnsi="Book Antiqua"/>
          <w:i/>
          <w:lang w:val="en-IE"/>
        </w:rPr>
        <w:t>MA.Comp.Mus</w:t>
      </w:r>
      <w:proofErr w:type="spellEnd"/>
      <w:r w:rsidR="00F85F13" w:rsidRPr="00065E0C">
        <w:rPr>
          <w:rFonts w:ascii="Book Antiqua" w:eastAsia="Gungsuh" w:hAnsi="Book Antiqua"/>
          <w:i/>
          <w:lang w:val="en-IE"/>
        </w:rPr>
        <w:t xml:space="preserve">, </w:t>
      </w:r>
      <w:proofErr w:type="spellStart"/>
      <w:r w:rsidR="00F85F13" w:rsidRPr="00065E0C">
        <w:rPr>
          <w:i/>
          <w:lang w:val="en-IE"/>
        </w:rPr>
        <w:t>H.Dip.Prim.Ed</w:t>
      </w:r>
      <w:proofErr w:type="spellEnd"/>
      <w:r w:rsidR="00F85F13" w:rsidRPr="00065E0C">
        <w:rPr>
          <w:i/>
          <w:lang w:val="en-IE"/>
        </w:rPr>
        <w:t xml:space="preserve">, </w:t>
      </w:r>
      <w:proofErr w:type="spellStart"/>
      <w:r w:rsidR="00F85F13" w:rsidRPr="00065E0C">
        <w:rPr>
          <w:rFonts w:ascii="Book Antiqua" w:eastAsia="Gungsuh" w:hAnsi="Book Antiqua"/>
          <w:i/>
          <w:lang w:val="en-IE"/>
        </w:rPr>
        <w:t>H.Dip.Mus.Tech</w:t>
      </w:r>
      <w:proofErr w:type="spellEnd"/>
      <w:r w:rsidR="00F85F13" w:rsidRPr="00065E0C">
        <w:rPr>
          <w:rFonts w:ascii="Book Antiqua" w:eastAsia="Gungsuh" w:hAnsi="Book Antiqua"/>
          <w:i/>
          <w:lang w:val="en-IE"/>
        </w:rPr>
        <w:t xml:space="preserve">, </w:t>
      </w:r>
      <w:proofErr w:type="spellStart"/>
      <w:r w:rsidR="00F85F13" w:rsidRPr="00065E0C">
        <w:rPr>
          <w:rFonts w:ascii="Book Antiqua" w:eastAsia="Gungsuh" w:hAnsi="Book Antiqua"/>
          <w:i/>
          <w:lang w:val="en-IE"/>
        </w:rPr>
        <w:t>P.Grad.Dip.Ed.St</w:t>
      </w:r>
      <w:proofErr w:type="spellEnd"/>
      <w:r w:rsidR="00F85F13" w:rsidRPr="00065E0C">
        <w:rPr>
          <w:rFonts w:ascii="Book Antiqua" w:eastAsia="Gungsuh" w:hAnsi="Book Antiqua"/>
          <w:i/>
          <w:lang w:val="en-IE"/>
        </w:rPr>
        <w:t xml:space="preserve">(SEN), </w:t>
      </w:r>
      <w:proofErr w:type="spellStart"/>
      <w:r w:rsidR="00F85F13" w:rsidRPr="00065E0C">
        <w:rPr>
          <w:rFonts w:ascii="Book Antiqua" w:eastAsia="Gungsuh" w:hAnsi="Book Antiqua"/>
          <w:i/>
          <w:lang w:val="en-IE"/>
        </w:rPr>
        <w:t>B.Mus.Ed</w:t>
      </w:r>
      <w:proofErr w:type="spellEnd"/>
      <w:r w:rsidR="00F85F13" w:rsidRPr="00065E0C">
        <w:rPr>
          <w:rFonts w:ascii="Book Antiqua" w:eastAsia="Gungsuh" w:hAnsi="Book Antiqua"/>
          <w:i/>
          <w:lang w:val="en-IE"/>
        </w:rPr>
        <w:t>(</w:t>
      </w:r>
      <w:proofErr w:type="spellStart"/>
      <w:r w:rsidR="00F85F13" w:rsidRPr="00065E0C">
        <w:rPr>
          <w:rFonts w:ascii="Book Antiqua" w:eastAsia="Gungsuh" w:hAnsi="Book Antiqua"/>
          <w:i/>
          <w:lang w:val="en-IE"/>
        </w:rPr>
        <w:t>H.Dip.Ed</w:t>
      </w:r>
      <w:proofErr w:type="spellEnd"/>
      <w:r w:rsidR="00F85F13" w:rsidRPr="00065E0C">
        <w:rPr>
          <w:rFonts w:ascii="Book Antiqua" w:eastAsia="Gungsuh" w:hAnsi="Book Antiqua"/>
          <w:i/>
          <w:lang w:val="en-IE"/>
        </w:rPr>
        <w:t xml:space="preserve">), </w:t>
      </w:r>
      <w:proofErr w:type="spellStart"/>
      <w:r w:rsidR="00F85F13" w:rsidRPr="00065E0C">
        <w:rPr>
          <w:rFonts w:ascii="Book Antiqua" w:eastAsia="Gungsuh" w:hAnsi="Book Antiqua"/>
          <w:i/>
          <w:lang w:val="en-IE"/>
        </w:rPr>
        <w:t>Dip.Mus.Ed</w:t>
      </w:r>
      <w:proofErr w:type="spellEnd"/>
      <w:r w:rsidR="00F85F13" w:rsidRPr="00065E0C">
        <w:rPr>
          <w:rFonts w:ascii="Book Antiqua" w:eastAsia="Gungsuh" w:hAnsi="Book Antiqua"/>
          <w:i/>
          <w:lang w:val="en-IE"/>
        </w:rPr>
        <w:t xml:space="preserve">, </w:t>
      </w:r>
      <w:proofErr w:type="spellStart"/>
      <w:r w:rsidR="00F85F13" w:rsidRPr="00065E0C">
        <w:rPr>
          <w:rFonts w:ascii="Book Antiqua" w:eastAsia="Gungsuh" w:hAnsi="Book Antiqua"/>
          <w:i/>
          <w:lang w:val="en-IE"/>
        </w:rPr>
        <w:t>T.Dip.ICT</w:t>
      </w:r>
      <w:proofErr w:type="spellEnd"/>
    </w:p>
    <w:p w14:paraId="0501FC52" w14:textId="77777777" w:rsidR="00F85F13" w:rsidRPr="0049111E" w:rsidRDefault="00F85F13" w:rsidP="00F85F13">
      <w:pPr>
        <w:jc w:val="both"/>
        <w:rPr>
          <w:sz w:val="22"/>
          <w:szCs w:val="22"/>
        </w:rPr>
      </w:pPr>
    </w:p>
    <w:p w14:paraId="6ECAB91B" w14:textId="0388A193" w:rsidR="000F7E1F" w:rsidRPr="0049111E" w:rsidRDefault="00BA0415" w:rsidP="00714A32">
      <w:pPr>
        <w:jc w:val="both"/>
        <w:rPr>
          <w:b/>
          <w:sz w:val="22"/>
          <w:szCs w:val="22"/>
          <w:u w:val="single"/>
        </w:rPr>
      </w:pPr>
      <w:r>
        <w:rPr>
          <w:noProof/>
          <w:sz w:val="20"/>
          <w:szCs w:val="20"/>
        </w:rPr>
        <w:drawing>
          <wp:anchor distT="0" distB="0" distL="114300" distR="114300" simplePos="0" relativeHeight="251631616" behindDoc="0" locked="0" layoutInCell="1" allowOverlap="1" wp14:anchorId="53276CCA" wp14:editId="0591D86B">
            <wp:simplePos x="0" y="0"/>
            <wp:positionH relativeFrom="column">
              <wp:posOffset>339</wp:posOffset>
            </wp:positionH>
            <wp:positionV relativeFrom="paragraph">
              <wp:posOffset>156061</wp:posOffset>
            </wp:positionV>
            <wp:extent cx="2881423" cy="16187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94522" cy="1626066"/>
                    </a:xfrm>
                    <a:prstGeom prst="rect">
                      <a:avLst/>
                    </a:prstGeom>
                  </pic:spPr>
                </pic:pic>
              </a:graphicData>
            </a:graphic>
            <wp14:sizeRelH relativeFrom="page">
              <wp14:pctWidth>0</wp14:pctWidth>
            </wp14:sizeRelH>
            <wp14:sizeRelV relativeFrom="page">
              <wp14:pctHeight>0</wp14:pctHeight>
            </wp14:sizeRelV>
          </wp:anchor>
        </w:drawing>
      </w:r>
    </w:p>
    <w:p w14:paraId="1F9A9437" w14:textId="431CA8E1" w:rsidR="003F6E3B" w:rsidRPr="0049111E" w:rsidRDefault="003F6E3B" w:rsidP="00714A32">
      <w:pPr>
        <w:rPr>
          <w:rFonts w:ascii="Book Antiqua" w:eastAsia="Gungsuh" w:hAnsi="Book Antiqua"/>
          <w:i/>
          <w:sz w:val="22"/>
          <w:szCs w:val="22"/>
          <w:lang w:val="en-IE"/>
        </w:rPr>
      </w:pPr>
    </w:p>
    <w:p w14:paraId="6986B6A6" w14:textId="7019E0E8" w:rsidR="003F6E3B" w:rsidRDefault="003F6E3B" w:rsidP="00714A32">
      <w:pPr>
        <w:rPr>
          <w:rFonts w:ascii="Book Antiqua" w:eastAsia="Gungsuh" w:hAnsi="Book Antiqua"/>
          <w:i/>
          <w:sz w:val="18"/>
          <w:szCs w:val="18"/>
          <w:lang w:val="en-IE"/>
        </w:rPr>
      </w:pPr>
    </w:p>
    <w:p w14:paraId="4749067A" w14:textId="149C7939" w:rsidR="000F7E1F" w:rsidRDefault="000F7E1F" w:rsidP="003F6E3B">
      <w:pPr>
        <w:rPr>
          <w:rFonts w:ascii="&amp;quot" w:hAnsi="&amp;quot"/>
          <w:b/>
          <w:bCs/>
          <w:color w:val="000000"/>
          <w:sz w:val="48"/>
          <w:szCs w:val="48"/>
          <w:u w:val="single"/>
          <w:lang w:val="en-IE" w:eastAsia="en-IE"/>
        </w:rPr>
      </w:pPr>
    </w:p>
    <w:p w14:paraId="1E1B9AD3" w14:textId="384E1FB2" w:rsidR="003F6E3B" w:rsidRPr="003F6E3B" w:rsidRDefault="003F6E3B" w:rsidP="003F6E3B">
      <w:pPr>
        <w:rPr>
          <w:rFonts w:ascii="&amp;quot" w:hAnsi="&amp;quot"/>
          <w:sz w:val="48"/>
          <w:szCs w:val="48"/>
          <w:lang w:val="en-IE" w:eastAsia="en-IE"/>
        </w:rPr>
      </w:pPr>
    </w:p>
    <w:p w14:paraId="1616830D" w14:textId="3E830704"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20"/>
  </w:num>
  <w:num w:numId="8" w16cid:durableId="2060009464">
    <w:abstractNumId w:val="24"/>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7"/>
  </w:num>
  <w:num w:numId="16" w16cid:durableId="1628776253">
    <w:abstractNumId w:val="14"/>
  </w:num>
  <w:num w:numId="17" w16cid:durableId="980187834">
    <w:abstractNumId w:val="25"/>
  </w:num>
  <w:num w:numId="18" w16cid:durableId="950168356">
    <w:abstractNumId w:val="10"/>
  </w:num>
  <w:num w:numId="19" w16cid:durableId="654531367">
    <w:abstractNumId w:val="17"/>
  </w:num>
  <w:num w:numId="20" w16cid:durableId="79908171">
    <w:abstractNumId w:val="28"/>
  </w:num>
  <w:num w:numId="21" w16cid:durableId="826089768">
    <w:abstractNumId w:val="22"/>
  </w:num>
  <w:num w:numId="22" w16cid:durableId="1649091397">
    <w:abstractNumId w:val="4"/>
  </w:num>
  <w:num w:numId="23" w16cid:durableId="1963807906">
    <w:abstractNumId w:val="26"/>
  </w:num>
  <w:num w:numId="24" w16cid:durableId="1672637124">
    <w:abstractNumId w:val="15"/>
  </w:num>
  <w:num w:numId="25" w16cid:durableId="913319876">
    <w:abstractNumId w:val="5"/>
  </w:num>
  <w:num w:numId="26" w16cid:durableId="1665863276">
    <w:abstractNumId w:val="23"/>
  </w:num>
  <w:num w:numId="27" w16cid:durableId="1262182477">
    <w:abstractNumId w:val="6"/>
  </w:num>
  <w:num w:numId="28" w16cid:durableId="696808558">
    <w:abstractNumId w:val="29"/>
  </w:num>
  <w:num w:numId="29" w16cid:durableId="963197584">
    <w:abstractNumId w:val="19"/>
  </w:num>
  <w:num w:numId="30" w16cid:durableId="1155026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144"/>
    <w:rsid w:val="00595F4F"/>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F3175"/>
    <w:rsid w:val="007F7E22"/>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20914"/>
    <w:rsid w:val="00921B93"/>
    <w:rsid w:val="00926848"/>
    <w:rsid w:val="00933434"/>
    <w:rsid w:val="009409A7"/>
    <w:rsid w:val="00947AB9"/>
    <w:rsid w:val="00953133"/>
    <w:rsid w:val="00954A47"/>
    <w:rsid w:val="00970E9B"/>
    <w:rsid w:val="009742C9"/>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6911"/>
    <w:rsid w:val="00F07A34"/>
    <w:rsid w:val="00F1667B"/>
    <w:rsid w:val="00F171C9"/>
    <w:rsid w:val="00F32F2F"/>
    <w:rsid w:val="00F33DD5"/>
    <w:rsid w:val="00F3561F"/>
    <w:rsid w:val="00F40973"/>
    <w:rsid w:val="00F41915"/>
    <w:rsid w:val="00F42C93"/>
    <w:rsid w:val="00F4649C"/>
    <w:rsid w:val="00F71B72"/>
    <w:rsid w:val="00F85F13"/>
    <w:rsid w:val="00F914B1"/>
    <w:rsid w:val="00F96C6A"/>
    <w:rsid w:val="00F978D5"/>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urneyns.com/polici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7</cp:revision>
  <cp:lastPrinted>2019-08-21T15:45:00Z</cp:lastPrinted>
  <dcterms:created xsi:type="dcterms:W3CDTF">2023-07-06T12:38:00Z</dcterms:created>
  <dcterms:modified xsi:type="dcterms:W3CDTF">2023-08-24T08:12:00Z</dcterms:modified>
</cp:coreProperties>
</file>